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3F8F" w14:textId="62E4DC77" w:rsidR="00C23FD0" w:rsidRPr="00C23FD0" w:rsidRDefault="00C23FD0" w:rsidP="00C23FD0">
      <w:pPr>
        <w:jc w:val="center"/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UEMS European Training </w:t>
      </w:r>
      <w:proofErr w:type="spellStart"/>
      <w:r w:rsidRPr="00C23FD0">
        <w:rPr>
          <w:b/>
          <w:bCs/>
          <w:sz w:val="24"/>
          <w:szCs w:val="24"/>
        </w:rPr>
        <w:t>Requirements</w:t>
      </w:r>
      <w:proofErr w:type="spellEnd"/>
      <w:r w:rsidRPr="00C23FD0">
        <w:rPr>
          <w:b/>
          <w:bCs/>
          <w:sz w:val="24"/>
          <w:szCs w:val="24"/>
        </w:rPr>
        <w:t xml:space="preserve"> </w:t>
      </w:r>
      <w:r w:rsidR="00F72C20">
        <w:rPr>
          <w:b/>
          <w:bCs/>
          <w:sz w:val="24"/>
          <w:szCs w:val="24"/>
        </w:rPr>
        <w:t xml:space="preserve">Review </w:t>
      </w:r>
      <w:r w:rsidRPr="00C23FD0">
        <w:rPr>
          <w:b/>
          <w:bCs/>
          <w:sz w:val="24"/>
          <w:szCs w:val="24"/>
        </w:rPr>
        <w:t>Committee</w:t>
      </w:r>
    </w:p>
    <w:p w14:paraId="6DC04190" w14:textId="2019C6B5" w:rsidR="00C23FD0" w:rsidRPr="00C23FD0" w:rsidRDefault="00C23FD0" w:rsidP="00C23FD0">
      <w:pPr>
        <w:jc w:val="center"/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>Terms of Reference</w:t>
      </w:r>
    </w:p>
    <w:p w14:paraId="03A031BE" w14:textId="3AF70F7C" w:rsidR="00C23FD0" w:rsidRPr="00C23FD0" w:rsidRDefault="00C23FD0" w:rsidP="00C23FD0">
      <w:pPr>
        <w:jc w:val="right"/>
        <w:rPr>
          <w:sz w:val="24"/>
          <w:szCs w:val="24"/>
        </w:rPr>
      </w:pPr>
      <w:r w:rsidRPr="00C23FD0">
        <w:rPr>
          <w:b/>
          <w:bCs/>
          <w:i/>
          <w:iCs/>
          <w:sz w:val="24"/>
          <w:szCs w:val="24"/>
        </w:rPr>
        <w:t xml:space="preserve">Version </w:t>
      </w:r>
      <w:r w:rsidR="002912A9">
        <w:rPr>
          <w:b/>
          <w:bCs/>
          <w:i/>
          <w:iCs/>
          <w:sz w:val="24"/>
          <w:szCs w:val="24"/>
        </w:rPr>
        <w:t>4</w:t>
      </w:r>
      <w:r w:rsidRPr="00C23FD0">
        <w:rPr>
          <w:b/>
          <w:bCs/>
          <w:i/>
          <w:iCs/>
          <w:sz w:val="24"/>
          <w:szCs w:val="24"/>
        </w:rPr>
        <w:t xml:space="preserve">, </w:t>
      </w:r>
    </w:p>
    <w:p w14:paraId="33A10663" w14:textId="6E53279C" w:rsidR="00C23FD0" w:rsidRPr="00C23FD0" w:rsidRDefault="00C23FD0" w:rsidP="00C23FD0">
      <w:pPr>
        <w:jc w:val="right"/>
        <w:rPr>
          <w:sz w:val="24"/>
          <w:szCs w:val="24"/>
        </w:rPr>
      </w:pPr>
      <w:r w:rsidRPr="00C23FD0">
        <w:rPr>
          <w:b/>
          <w:bCs/>
          <w:i/>
          <w:iCs/>
          <w:sz w:val="24"/>
          <w:szCs w:val="24"/>
        </w:rPr>
        <w:t>202</w:t>
      </w:r>
      <w:r w:rsidR="002912A9">
        <w:rPr>
          <w:b/>
          <w:bCs/>
          <w:i/>
          <w:iCs/>
          <w:sz w:val="24"/>
          <w:szCs w:val="24"/>
        </w:rPr>
        <w:t>5</w:t>
      </w:r>
      <w:r w:rsidR="0079022A">
        <w:rPr>
          <w:b/>
          <w:bCs/>
          <w:i/>
          <w:iCs/>
          <w:sz w:val="24"/>
          <w:szCs w:val="24"/>
        </w:rPr>
        <w:t>/07</w:t>
      </w:r>
      <w:r w:rsidRPr="00C23FD0">
        <w:rPr>
          <w:b/>
          <w:bCs/>
          <w:i/>
          <w:iCs/>
          <w:sz w:val="24"/>
          <w:szCs w:val="24"/>
        </w:rPr>
        <w:t xml:space="preserve"> </w:t>
      </w:r>
    </w:p>
    <w:p w14:paraId="437EDEEE" w14:textId="5376A301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Dr. Joao Grenho, UEMS Secretary General </w:t>
      </w:r>
    </w:p>
    <w:p w14:paraId="58BF754B" w14:textId="77777777" w:rsidR="00C23FD0" w:rsidRDefault="00C23FD0" w:rsidP="00C23FD0">
      <w:pPr>
        <w:rPr>
          <w:b/>
          <w:bCs/>
          <w:sz w:val="24"/>
          <w:szCs w:val="24"/>
        </w:rPr>
      </w:pPr>
    </w:p>
    <w:p w14:paraId="753B1791" w14:textId="3CD71D4F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1. </w:t>
      </w:r>
      <w:proofErr w:type="spellStart"/>
      <w:r w:rsidRPr="00C23FD0">
        <w:rPr>
          <w:b/>
          <w:bCs/>
          <w:sz w:val="24"/>
          <w:szCs w:val="24"/>
        </w:rPr>
        <w:t>Introduction</w:t>
      </w:r>
      <w:proofErr w:type="spellEnd"/>
      <w:r w:rsidRPr="00C23FD0">
        <w:rPr>
          <w:b/>
          <w:bCs/>
          <w:sz w:val="24"/>
          <w:szCs w:val="24"/>
        </w:rPr>
        <w:t xml:space="preserve"> </w:t>
      </w:r>
    </w:p>
    <w:p w14:paraId="7703FDF9" w14:textId="61A22B4C" w:rsidR="00C23FD0" w:rsidRPr="009100C1" w:rsidRDefault="00C23FD0" w:rsidP="00C23FD0">
      <w:pPr>
        <w:rPr>
          <w:sz w:val="24"/>
          <w:szCs w:val="24"/>
          <w:lang w:val="en-GB"/>
        </w:rPr>
      </w:pPr>
      <w:r w:rsidRPr="00C23FD0">
        <w:rPr>
          <w:sz w:val="24"/>
          <w:szCs w:val="24"/>
        </w:rPr>
        <w:t xml:space="preserve">The European Training </w:t>
      </w:r>
      <w:proofErr w:type="spellStart"/>
      <w:r w:rsidRPr="00C23FD0">
        <w:rPr>
          <w:sz w:val="24"/>
          <w:szCs w:val="24"/>
        </w:rPr>
        <w:t>Requirements</w:t>
      </w:r>
      <w:proofErr w:type="spellEnd"/>
      <w:r w:rsidRPr="00C23FD0">
        <w:rPr>
          <w:sz w:val="24"/>
          <w:szCs w:val="24"/>
        </w:rPr>
        <w:t xml:space="preserve"> (ETR) </w:t>
      </w:r>
      <w:proofErr w:type="spellStart"/>
      <w:r w:rsidRPr="00C23FD0">
        <w:rPr>
          <w:sz w:val="24"/>
          <w:szCs w:val="24"/>
        </w:rPr>
        <w:t>established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Sections</w:t>
      </w:r>
      <w:proofErr w:type="spellEnd"/>
      <w:r w:rsidR="00941969">
        <w:rPr>
          <w:sz w:val="24"/>
          <w:szCs w:val="24"/>
        </w:rPr>
        <w:t xml:space="preserve"> </w:t>
      </w:r>
      <w:proofErr w:type="spellStart"/>
      <w:r w:rsidR="00941969">
        <w:rPr>
          <w:sz w:val="24"/>
          <w:szCs w:val="24"/>
        </w:rPr>
        <w:t>their</w:t>
      </w:r>
      <w:proofErr w:type="spellEnd"/>
      <w:r w:rsidR="00941969" w:rsidRPr="00C23FD0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>Boards</w:t>
      </w:r>
      <w:r w:rsidR="00941969">
        <w:rPr>
          <w:sz w:val="24"/>
          <w:szCs w:val="24"/>
        </w:rPr>
        <w:t xml:space="preserve"> and</w:t>
      </w:r>
      <w:r w:rsidR="00941969"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Divisions</w:t>
      </w:r>
      <w:proofErr w:type="spellEnd"/>
      <w:r w:rsidRPr="00C23FD0">
        <w:rPr>
          <w:sz w:val="24"/>
          <w:szCs w:val="24"/>
        </w:rPr>
        <w:t xml:space="preserve">, </w:t>
      </w:r>
      <w:proofErr w:type="spellStart"/>
      <w:r w:rsidRPr="00C23FD0">
        <w:rPr>
          <w:sz w:val="24"/>
          <w:szCs w:val="24"/>
        </w:rPr>
        <w:t>Multidisciplinary</w:t>
      </w:r>
      <w:proofErr w:type="spellEnd"/>
      <w:r w:rsidRPr="00C23FD0">
        <w:rPr>
          <w:sz w:val="24"/>
          <w:szCs w:val="24"/>
        </w:rPr>
        <w:t xml:space="preserve"> Joint </w:t>
      </w:r>
      <w:proofErr w:type="spellStart"/>
      <w:r w:rsidRPr="00C23FD0">
        <w:rPr>
          <w:sz w:val="24"/>
          <w:szCs w:val="24"/>
        </w:rPr>
        <w:t>Committees</w:t>
      </w:r>
      <w:proofErr w:type="spellEnd"/>
      <w:r w:rsidRPr="00C23FD0">
        <w:rPr>
          <w:sz w:val="24"/>
          <w:szCs w:val="24"/>
        </w:rPr>
        <w:t xml:space="preserve"> (</w:t>
      </w:r>
      <w:proofErr w:type="spellStart"/>
      <w:r w:rsidRPr="00C23FD0">
        <w:rPr>
          <w:sz w:val="24"/>
          <w:szCs w:val="24"/>
        </w:rPr>
        <w:t>hereafter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) </w:t>
      </w:r>
      <w:proofErr w:type="spellStart"/>
      <w:r w:rsidRPr="00C23FD0">
        <w:rPr>
          <w:sz w:val="24"/>
          <w:szCs w:val="24"/>
        </w:rPr>
        <w:t>aim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advance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harmonise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standards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training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accreditation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training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centres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across</w:t>
      </w:r>
      <w:proofErr w:type="spellEnd"/>
      <w:r w:rsidRPr="00C23FD0">
        <w:rPr>
          <w:sz w:val="24"/>
          <w:szCs w:val="24"/>
        </w:rPr>
        <w:t xml:space="preserve"> Europe and </w:t>
      </w:r>
      <w:proofErr w:type="spellStart"/>
      <w:r w:rsidRPr="00C23FD0">
        <w:rPr>
          <w:sz w:val="24"/>
          <w:szCs w:val="24"/>
        </w:rPr>
        <w:t>consequently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safeguard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quality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patient</w:t>
      </w:r>
      <w:proofErr w:type="spellEnd"/>
      <w:r w:rsidRPr="00C23FD0">
        <w:rPr>
          <w:sz w:val="24"/>
          <w:szCs w:val="24"/>
        </w:rPr>
        <w:t xml:space="preserve"> care. </w:t>
      </w:r>
    </w:p>
    <w:p w14:paraId="6F3333AA" w14:textId="0BFA6409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High </w:t>
      </w:r>
      <w:proofErr w:type="spellStart"/>
      <w:r w:rsidRPr="00C23FD0">
        <w:rPr>
          <w:sz w:val="24"/>
          <w:szCs w:val="24"/>
        </w:rPr>
        <w:t>standards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training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training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centres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described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documents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can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implemented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across</w:t>
      </w:r>
      <w:proofErr w:type="spellEnd"/>
      <w:r w:rsidRPr="00C23FD0">
        <w:rPr>
          <w:sz w:val="24"/>
          <w:szCs w:val="24"/>
        </w:rPr>
        <w:t xml:space="preserve"> Europe and </w:t>
      </w:r>
      <w:proofErr w:type="spellStart"/>
      <w:r w:rsidRPr="00C23FD0">
        <w:rPr>
          <w:sz w:val="24"/>
          <w:szCs w:val="24"/>
        </w:rPr>
        <w:t>beyond</w:t>
      </w:r>
      <w:proofErr w:type="spellEnd"/>
      <w:r w:rsidRPr="00C23FD0">
        <w:rPr>
          <w:sz w:val="24"/>
          <w:szCs w:val="24"/>
        </w:rPr>
        <w:t xml:space="preserve"> on a </w:t>
      </w:r>
      <w:proofErr w:type="spellStart"/>
      <w:r w:rsidRPr="00C23FD0">
        <w:rPr>
          <w:sz w:val="24"/>
          <w:szCs w:val="24"/>
        </w:rPr>
        <w:t>voluntary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basis</w:t>
      </w:r>
      <w:proofErr w:type="spellEnd"/>
      <w:r w:rsidRPr="00C23FD0">
        <w:rPr>
          <w:sz w:val="24"/>
          <w:szCs w:val="24"/>
        </w:rPr>
        <w:t xml:space="preserve">. Mobility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European </w:t>
      </w:r>
      <w:proofErr w:type="spellStart"/>
      <w:r w:rsidRPr="00C23FD0">
        <w:rPr>
          <w:sz w:val="24"/>
          <w:szCs w:val="24"/>
        </w:rPr>
        <w:t>medical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specialists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patients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creates</w:t>
      </w:r>
      <w:proofErr w:type="spellEnd"/>
      <w:r w:rsidRPr="00C23FD0">
        <w:rPr>
          <w:sz w:val="24"/>
          <w:szCs w:val="24"/>
        </w:rPr>
        <w:t xml:space="preserve"> a strong </w:t>
      </w:r>
      <w:proofErr w:type="spellStart"/>
      <w:r w:rsidRPr="00C23FD0">
        <w:rPr>
          <w:sz w:val="24"/>
          <w:szCs w:val="24"/>
        </w:rPr>
        <w:t>need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9134A0" w:rsidRPr="00C23FD0">
        <w:rPr>
          <w:sz w:val="24"/>
          <w:szCs w:val="24"/>
        </w:rPr>
        <w:t>harmoni</w:t>
      </w:r>
      <w:r w:rsidR="009134A0">
        <w:rPr>
          <w:sz w:val="24"/>
          <w:szCs w:val="24"/>
        </w:rPr>
        <w:t>s</w:t>
      </w:r>
      <w:r w:rsidR="009134A0" w:rsidRPr="00C23FD0">
        <w:rPr>
          <w:sz w:val="24"/>
          <w:szCs w:val="24"/>
        </w:rPr>
        <w:t>ed</w:t>
      </w:r>
      <w:proofErr w:type="spellEnd"/>
      <w:r w:rsidR="009134A0"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standards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practice</w:t>
      </w:r>
      <w:proofErr w:type="spellEnd"/>
      <w:r w:rsidRPr="00C23FD0">
        <w:rPr>
          <w:sz w:val="24"/>
          <w:szCs w:val="24"/>
        </w:rPr>
        <w:t xml:space="preserve"> and high </w:t>
      </w:r>
      <w:proofErr w:type="spellStart"/>
      <w:r w:rsidRPr="00C23FD0">
        <w:rPr>
          <w:sz w:val="24"/>
          <w:szCs w:val="24"/>
        </w:rPr>
        <w:t>quality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patient</w:t>
      </w:r>
      <w:proofErr w:type="spellEnd"/>
      <w:r w:rsidRPr="00C23FD0">
        <w:rPr>
          <w:sz w:val="24"/>
          <w:szCs w:val="24"/>
        </w:rPr>
        <w:t xml:space="preserve"> care. The ETRs </w:t>
      </w:r>
      <w:proofErr w:type="spellStart"/>
      <w:r w:rsidRPr="00C23FD0">
        <w:rPr>
          <w:sz w:val="24"/>
          <w:szCs w:val="24"/>
        </w:rPr>
        <w:t>play</w:t>
      </w:r>
      <w:proofErr w:type="spellEnd"/>
      <w:r w:rsidRPr="00C23FD0">
        <w:rPr>
          <w:sz w:val="24"/>
          <w:szCs w:val="24"/>
        </w:rPr>
        <w:t xml:space="preserve"> an </w:t>
      </w:r>
      <w:proofErr w:type="spellStart"/>
      <w:r w:rsidRPr="00C23FD0">
        <w:rPr>
          <w:sz w:val="24"/>
          <w:szCs w:val="24"/>
        </w:rPr>
        <w:t>important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role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this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. </w:t>
      </w:r>
    </w:p>
    <w:p w14:paraId="1A51E47D" w14:textId="2563FC85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9100C1">
        <w:rPr>
          <w:sz w:val="24"/>
          <w:szCs w:val="24"/>
        </w:rPr>
        <w:t>writing</w:t>
      </w:r>
      <w:proofErr w:type="spellEnd"/>
      <w:r w:rsidRPr="00C23FD0">
        <w:rPr>
          <w:sz w:val="24"/>
          <w:szCs w:val="24"/>
        </w:rPr>
        <w:t xml:space="preserve">, </w:t>
      </w:r>
      <w:proofErr w:type="spellStart"/>
      <w:r w:rsidRPr="00C23FD0">
        <w:rPr>
          <w:sz w:val="24"/>
          <w:szCs w:val="24"/>
        </w:rPr>
        <w:t>reviewing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approving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has </w:t>
      </w:r>
      <w:proofErr w:type="spellStart"/>
      <w:r w:rsidRPr="00C23FD0">
        <w:rPr>
          <w:sz w:val="24"/>
          <w:szCs w:val="24"/>
        </w:rPr>
        <w:t>been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developed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over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many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years</w:t>
      </w:r>
      <w:proofErr w:type="spellEnd"/>
      <w:r w:rsidRPr="00C23FD0">
        <w:rPr>
          <w:sz w:val="24"/>
          <w:szCs w:val="24"/>
        </w:rPr>
        <w:t xml:space="preserve">. The </w:t>
      </w:r>
      <w:proofErr w:type="spellStart"/>
      <w:r w:rsidRPr="00C23FD0">
        <w:rPr>
          <w:sz w:val="24"/>
          <w:szCs w:val="24"/>
        </w:rPr>
        <w:t>experience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gained</w:t>
      </w:r>
      <w:proofErr w:type="spellEnd"/>
      <w:r w:rsidRPr="00C23FD0">
        <w:rPr>
          <w:sz w:val="24"/>
          <w:szCs w:val="24"/>
        </w:rPr>
        <w:t xml:space="preserve"> from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discussions</w:t>
      </w:r>
      <w:proofErr w:type="spellEnd"/>
      <w:r w:rsidRPr="00C23FD0">
        <w:rPr>
          <w:sz w:val="24"/>
          <w:szCs w:val="24"/>
        </w:rPr>
        <w:t xml:space="preserve"> on ETRs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many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specialties</w:t>
      </w:r>
      <w:proofErr w:type="spellEnd"/>
      <w:r w:rsidRPr="00C23FD0">
        <w:rPr>
          <w:sz w:val="24"/>
          <w:szCs w:val="24"/>
        </w:rPr>
        <w:t xml:space="preserve"> at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Council </w:t>
      </w:r>
      <w:proofErr w:type="spellStart"/>
      <w:r w:rsidRPr="00C23FD0">
        <w:rPr>
          <w:sz w:val="24"/>
          <w:szCs w:val="24"/>
        </w:rPr>
        <w:t>meetings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indicated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need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Pr="00C23FD0">
        <w:rPr>
          <w:sz w:val="24"/>
          <w:szCs w:val="24"/>
        </w:rPr>
        <w:t>comprehensive</w:t>
      </w:r>
      <w:proofErr w:type="spellEnd"/>
      <w:r w:rsidRPr="00C23FD0">
        <w:rPr>
          <w:sz w:val="24"/>
          <w:szCs w:val="24"/>
        </w:rPr>
        <w:t xml:space="preserve"> review and </w:t>
      </w:r>
      <w:proofErr w:type="spellStart"/>
      <w:r w:rsidRPr="00C23FD0">
        <w:rPr>
          <w:sz w:val="24"/>
          <w:szCs w:val="24"/>
        </w:rPr>
        <w:t>consultation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prior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their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submission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Council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approval</w:t>
      </w:r>
      <w:proofErr w:type="spellEnd"/>
      <w:r w:rsidRPr="00C23FD0">
        <w:rPr>
          <w:sz w:val="24"/>
          <w:szCs w:val="24"/>
        </w:rPr>
        <w:t xml:space="preserve">. </w:t>
      </w:r>
      <w:proofErr w:type="spellStart"/>
      <w:r w:rsidRPr="00C23FD0">
        <w:rPr>
          <w:sz w:val="24"/>
          <w:szCs w:val="24"/>
        </w:rPr>
        <w:t>Interdisciplinary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consultation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among</w:t>
      </w:r>
      <w:proofErr w:type="spellEnd"/>
      <w:r w:rsidRPr="00C23FD0">
        <w:rPr>
          <w:sz w:val="24"/>
          <w:szCs w:val="24"/>
        </w:rPr>
        <w:t xml:space="preserve"> multiple </w:t>
      </w:r>
      <w:proofErr w:type="spellStart"/>
      <w:r w:rsidRPr="00C23FD0">
        <w:rPr>
          <w:sz w:val="24"/>
          <w:szCs w:val="24"/>
        </w:rPr>
        <w:t>specialties</w:t>
      </w:r>
      <w:proofErr w:type="spellEnd"/>
      <w:r w:rsidRPr="00C23FD0">
        <w:rPr>
          <w:sz w:val="24"/>
          <w:szCs w:val="24"/>
        </w:rPr>
        <w:t xml:space="preserve">, </w:t>
      </w:r>
      <w:proofErr w:type="spellStart"/>
      <w:r w:rsidRPr="00C23FD0">
        <w:rPr>
          <w:sz w:val="24"/>
          <w:szCs w:val="24"/>
        </w:rPr>
        <w:t>collaboration</w:t>
      </w:r>
      <w:proofErr w:type="spellEnd"/>
      <w:r w:rsidRPr="00C23FD0">
        <w:rPr>
          <w:sz w:val="24"/>
          <w:szCs w:val="24"/>
        </w:rPr>
        <w:t xml:space="preserve"> with </w:t>
      </w:r>
      <w:proofErr w:type="spellStart"/>
      <w:r w:rsidRPr="00C23FD0">
        <w:rPr>
          <w:sz w:val="24"/>
          <w:szCs w:val="24"/>
        </w:rPr>
        <w:t>scientific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societies</w:t>
      </w:r>
      <w:proofErr w:type="spellEnd"/>
      <w:r w:rsidRPr="00C23FD0">
        <w:rPr>
          <w:sz w:val="24"/>
          <w:szCs w:val="24"/>
        </w:rPr>
        <w:t xml:space="preserve"> and professional </w:t>
      </w:r>
      <w:proofErr w:type="spellStart"/>
      <w:r w:rsidRPr="00C23FD0">
        <w:rPr>
          <w:sz w:val="24"/>
          <w:szCs w:val="24"/>
        </w:rPr>
        <w:t>medical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organi</w:t>
      </w:r>
      <w:r w:rsidR="00DB0D5E">
        <w:rPr>
          <w:sz w:val="24"/>
          <w:szCs w:val="24"/>
        </w:rPr>
        <w:t>s</w:t>
      </w:r>
      <w:r w:rsidRPr="00C23FD0">
        <w:rPr>
          <w:sz w:val="24"/>
          <w:szCs w:val="24"/>
        </w:rPr>
        <w:t>ations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provide</w:t>
      </w:r>
      <w:proofErr w:type="spellEnd"/>
      <w:r w:rsidRPr="00C23FD0">
        <w:rPr>
          <w:sz w:val="24"/>
          <w:szCs w:val="24"/>
        </w:rPr>
        <w:t xml:space="preserve"> an </w:t>
      </w:r>
      <w:proofErr w:type="spellStart"/>
      <w:r w:rsidRPr="00C23FD0">
        <w:rPr>
          <w:sz w:val="24"/>
          <w:szCs w:val="24"/>
        </w:rPr>
        <w:t>added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value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this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. </w:t>
      </w:r>
    </w:p>
    <w:p w14:paraId="52B76042" w14:textId="74672D58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ETRs Review Committee was </w:t>
      </w:r>
      <w:proofErr w:type="spellStart"/>
      <w:r w:rsidRPr="00C23FD0">
        <w:rPr>
          <w:sz w:val="24"/>
          <w:szCs w:val="24"/>
        </w:rPr>
        <w:t>established</w:t>
      </w:r>
      <w:proofErr w:type="spellEnd"/>
      <w:r w:rsidRPr="00C23FD0">
        <w:rPr>
          <w:sz w:val="24"/>
          <w:szCs w:val="24"/>
        </w:rPr>
        <w:t xml:space="preserve"> to support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that </w:t>
      </w:r>
      <w:proofErr w:type="spellStart"/>
      <w:r w:rsidRPr="00C23FD0">
        <w:rPr>
          <w:sz w:val="24"/>
          <w:szCs w:val="24"/>
        </w:rPr>
        <w:t>have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produced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="00D3455F">
        <w:rPr>
          <w:sz w:val="24"/>
          <w:szCs w:val="24"/>
        </w:rPr>
        <w:t>by</w:t>
      </w:r>
      <w:proofErr w:type="spellEnd"/>
      <w:r w:rsidR="00D3455F">
        <w:rPr>
          <w:sz w:val="24"/>
          <w:szCs w:val="24"/>
        </w:rPr>
        <w:t xml:space="preserve"> </w:t>
      </w:r>
      <w:proofErr w:type="spellStart"/>
      <w:r w:rsidR="00D3455F">
        <w:rPr>
          <w:sz w:val="24"/>
          <w:szCs w:val="24"/>
        </w:rPr>
        <w:t>providing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Pr="00C23FD0">
        <w:rPr>
          <w:sz w:val="24"/>
          <w:szCs w:val="24"/>
        </w:rPr>
        <w:t>comprehensive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peer</w:t>
      </w:r>
      <w:proofErr w:type="spellEnd"/>
      <w:r w:rsidRPr="00C23FD0">
        <w:rPr>
          <w:sz w:val="24"/>
          <w:szCs w:val="24"/>
        </w:rPr>
        <w:t xml:space="preserve"> review, </w:t>
      </w:r>
      <w:proofErr w:type="spellStart"/>
      <w:r w:rsidR="00DB0D5E">
        <w:rPr>
          <w:sz w:val="24"/>
          <w:szCs w:val="24"/>
        </w:rPr>
        <w:t>by</w:t>
      </w:r>
      <w:proofErr w:type="spellEnd"/>
      <w:r w:rsidR="00DB0D5E">
        <w:rPr>
          <w:sz w:val="24"/>
          <w:szCs w:val="24"/>
        </w:rPr>
        <w:t xml:space="preserve"> </w:t>
      </w:r>
      <w:proofErr w:type="spellStart"/>
      <w:r w:rsidR="00DB0D5E">
        <w:rPr>
          <w:sz w:val="24"/>
          <w:szCs w:val="24"/>
        </w:rPr>
        <w:t>offering</w:t>
      </w:r>
      <w:proofErr w:type="spellEnd"/>
      <w:r w:rsidR="00DB0D5E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consultation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="00C20350">
        <w:rPr>
          <w:sz w:val="24"/>
          <w:szCs w:val="24"/>
        </w:rPr>
        <w:t>by</w:t>
      </w:r>
      <w:proofErr w:type="spellEnd"/>
      <w:r w:rsidR="00C20350">
        <w:rPr>
          <w:sz w:val="24"/>
          <w:szCs w:val="24"/>
        </w:rPr>
        <w:t xml:space="preserve"> </w:t>
      </w:r>
      <w:proofErr w:type="spellStart"/>
      <w:r w:rsidR="00D3455F">
        <w:rPr>
          <w:sz w:val="24"/>
          <w:szCs w:val="24"/>
        </w:rPr>
        <w:t>suggesting</w:t>
      </w:r>
      <w:proofErr w:type="spellEnd"/>
      <w:r w:rsidR="00D3455F"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amendments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prior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submission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Advisory Board and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Council. </w:t>
      </w:r>
    </w:p>
    <w:p w14:paraId="5910D41C" w14:textId="77777777" w:rsidR="00C23FD0" w:rsidRPr="00C23FD0" w:rsidRDefault="00C23FD0" w:rsidP="00C23FD0">
      <w:pPr>
        <w:rPr>
          <w:sz w:val="24"/>
          <w:szCs w:val="24"/>
        </w:rPr>
      </w:pPr>
    </w:p>
    <w:p w14:paraId="4648CD3F" w14:textId="77777777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2. </w:t>
      </w:r>
      <w:proofErr w:type="spellStart"/>
      <w:r w:rsidRPr="00C23FD0">
        <w:rPr>
          <w:b/>
          <w:bCs/>
          <w:sz w:val="24"/>
          <w:szCs w:val="24"/>
        </w:rPr>
        <w:t>Aim</w:t>
      </w:r>
      <w:proofErr w:type="spellEnd"/>
      <w:r w:rsidRPr="00C23FD0">
        <w:rPr>
          <w:b/>
          <w:bCs/>
          <w:sz w:val="24"/>
          <w:szCs w:val="24"/>
        </w:rPr>
        <w:t xml:space="preserve"> </w:t>
      </w:r>
    </w:p>
    <w:p w14:paraId="71F6B184" w14:textId="25ABE268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proofErr w:type="spellStart"/>
      <w:r w:rsidRPr="00C23FD0">
        <w:rPr>
          <w:sz w:val="24"/>
          <w:szCs w:val="24"/>
        </w:rPr>
        <w:t>aim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 </w:t>
      </w:r>
      <w:r w:rsidR="00D3455F">
        <w:rPr>
          <w:sz w:val="24"/>
          <w:szCs w:val="24"/>
        </w:rPr>
        <w:t xml:space="preserve">Review </w:t>
      </w:r>
      <w:r w:rsidRPr="00C23FD0">
        <w:rPr>
          <w:sz w:val="24"/>
          <w:szCs w:val="24"/>
        </w:rPr>
        <w:t xml:space="preserve">Committee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serve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as</w:t>
      </w:r>
      <w:proofErr w:type="spellEnd"/>
      <w:r w:rsidRPr="00C23FD0">
        <w:rPr>
          <w:sz w:val="24"/>
          <w:szCs w:val="24"/>
        </w:rPr>
        <w:t xml:space="preserve"> an </w:t>
      </w:r>
      <w:proofErr w:type="spellStart"/>
      <w:r w:rsidRPr="00C23FD0">
        <w:rPr>
          <w:sz w:val="24"/>
          <w:szCs w:val="24"/>
        </w:rPr>
        <w:t>advisory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body</w:t>
      </w:r>
      <w:proofErr w:type="spellEnd"/>
      <w:r w:rsidRPr="00C23FD0">
        <w:rPr>
          <w:sz w:val="24"/>
          <w:szCs w:val="24"/>
        </w:rPr>
        <w:t xml:space="preserve"> to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that </w:t>
      </w:r>
      <w:proofErr w:type="spellStart"/>
      <w:r w:rsidRPr="00C23FD0">
        <w:rPr>
          <w:sz w:val="24"/>
          <w:szCs w:val="24"/>
        </w:rPr>
        <w:t>wish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produce</w:t>
      </w:r>
      <w:proofErr w:type="spellEnd"/>
      <w:r w:rsidRPr="00C23FD0">
        <w:rPr>
          <w:sz w:val="24"/>
          <w:szCs w:val="24"/>
        </w:rPr>
        <w:t xml:space="preserve"> ETRs and to </w:t>
      </w:r>
      <w:proofErr w:type="spellStart"/>
      <w:r w:rsidR="00DB0D5E">
        <w:rPr>
          <w:sz w:val="24"/>
          <w:szCs w:val="24"/>
        </w:rPr>
        <w:t>the</w:t>
      </w:r>
      <w:proofErr w:type="spellEnd"/>
      <w:r w:rsidR="00DB0D5E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UEMS </w:t>
      </w:r>
      <w:proofErr w:type="spellStart"/>
      <w:r w:rsidRPr="00C23FD0">
        <w:rPr>
          <w:sz w:val="24"/>
          <w:szCs w:val="24"/>
        </w:rPr>
        <w:t>Enlarged</w:t>
      </w:r>
      <w:proofErr w:type="spellEnd"/>
      <w:r w:rsidRPr="00C23FD0">
        <w:rPr>
          <w:sz w:val="24"/>
          <w:szCs w:val="24"/>
        </w:rPr>
        <w:t xml:space="preserve"> Executive. </w:t>
      </w:r>
    </w:p>
    <w:p w14:paraId="41C91CD5" w14:textId="7A489649" w:rsidR="00C23FD0" w:rsidRPr="00C23FD0" w:rsidRDefault="00C23FD0" w:rsidP="00C23FD0">
      <w:pPr>
        <w:rPr>
          <w:sz w:val="24"/>
          <w:szCs w:val="24"/>
        </w:rPr>
      </w:pPr>
      <w:proofErr w:type="spellStart"/>
      <w:r w:rsidRPr="00C23FD0">
        <w:rPr>
          <w:sz w:val="24"/>
          <w:szCs w:val="24"/>
        </w:rPr>
        <w:t>It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mandatory</w:t>
      </w:r>
      <w:proofErr w:type="spellEnd"/>
      <w:r w:rsidRPr="00C23FD0">
        <w:rPr>
          <w:sz w:val="24"/>
          <w:szCs w:val="24"/>
        </w:rPr>
        <w:t xml:space="preserve"> that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consult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in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producing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their</w:t>
      </w:r>
      <w:proofErr w:type="spellEnd"/>
      <w:r w:rsidRPr="00C23FD0">
        <w:rPr>
          <w:sz w:val="24"/>
          <w:szCs w:val="24"/>
        </w:rPr>
        <w:t xml:space="preserve"> ETRs. </w:t>
      </w:r>
      <w:proofErr w:type="spellStart"/>
      <w:r w:rsidRPr="00C23FD0">
        <w:rPr>
          <w:sz w:val="24"/>
          <w:szCs w:val="24"/>
        </w:rPr>
        <w:t>They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strongly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advised</w:t>
      </w:r>
      <w:proofErr w:type="spellEnd"/>
      <w:r w:rsidRPr="00C23FD0">
        <w:rPr>
          <w:sz w:val="24"/>
          <w:szCs w:val="24"/>
        </w:rPr>
        <w:t xml:space="preserve"> to follow </w:t>
      </w:r>
      <w:proofErr w:type="spellStart"/>
      <w:r w:rsidRPr="00C23FD0">
        <w:rPr>
          <w:sz w:val="24"/>
          <w:szCs w:val="24"/>
        </w:rPr>
        <w:t>its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recommendations</w:t>
      </w:r>
      <w:proofErr w:type="spellEnd"/>
      <w:r w:rsidRPr="00C23FD0">
        <w:rPr>
          <w:sz w:val="24"/>
          <w:szCs w:val="24"/>
        </w:rPr>
        <w:t xml:space="preserve"> but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responsibility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final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product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with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submitting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Body. </w:t>
      </w:r>
      <w:r w:rsidR="00DB0D5E">
        <w:rPr>
          <w:sz w:val="24"/>
          <w:szCs w:val="24"/>
        </w:rPr>
        <w:t xml:space="preserve">The </w:t>
      </w:r>
      <w:r w:rsidRPr="00C23FD0">
        <w:rPr>
          <w:sz w:val="24"/>
          <w:szCs w:val="24"/>
        </w:rPr>
        <w:t xml:space="preserve">UEMS </w:t>
      </w:r>
      <w:proofErr w:type="spellStart"/>
      <w:r w:rsidRPr="00C23FD0">
        <w:rPr>
          <w:sz w:val="24"/>
          <w:szCs w:val="24"/>
        </w:rPr>
        <w:t>Enlarged</w:t>
      </w:r>
      <w:proofErr w:type="spellEnd"/>
      <w:r w:rsidRPr="00C23FD0">
        <w:rPr>
          <w:sz w:val="24"/>
          <w:szCs w:val="24"/>
        </w:rPr>
        <w:t xml:space="preserve"> Executive will</w:t>
      </w:r>
      <w:r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consider</w:t>
      </w:r>
      <w:proofErr w:type="spellEnd"/>
      <w:r w:rsidRPr="00C23FD0">
        <w:rPr>
          <w:sz w:val="24"/>
          <w:szCs w:val="24"/>
        </w:rPr>
        <w:t xml:space="preserve"> </w:t>
      </w:r>
      <w:r w:rsidR="00C20350">
        <w:rPr>
          <w:sz w:val="24"/>
          <w:szCs w:val="24"/>
        </w:rPr>
        <w:t xml:space="preserve">a </w:t>
      </w:r>
      <w:r w:rsidRPr="00C23FD0">
        <w:rPr>
          <w:sz w:val="24"/>
          <w:szCs w:val="24"/>
        </w:rPr>
        <w:t xml:space="preserve">positive </w:t>
      </w:r>
      <w:proofErr w:type="spellStart"/>
      <w:r w:rsidRPr="00C23FD0">
        <w:rPr>
          <w:sz w:val="24"/>
          <w:szCs w:val="24"/>
        </w:rPr>
        <w:t>opinion</w:t>
      </w:r>
      <w:proofErr w:type="spellEnd"/>
      <w:r w:rsidRPr="00C23FD0">
        <w:rPr>
          <w:sz w:val="24"/>
          <w:szCs w:val="24"/>
        </w:rPr>
        <w:t xml:space="preserve"> from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an indispensable </w:t>
      </w:r>
      <w:proofErr w:type="spellStart"/>
      <w:r w:rsidRPr="00C23FD0">
        <w:rPr>
          <w:sz w:val="24"/>
          <w:szCs w:val="24"/>
        </w:rPr>
        <w:t>element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D3455F">
        <w:rPr>
          <w:sz w:val="24"/>
          <w:szCs w:val="24"/>
        </w:rPr>
        <w:t>before</w:t>
      </w:r>
      <w:proofErr w:type="spellEnd"/>
      <w:r w:rsidR="00D3455F">
        <w:rPr>
          <w:sz w:val="24"/>
          <w:szCs w:val="24"/>
        </w:rPr>
        <w:t xml:space="preserve"> </w:t>
      </w:r>
      <w:proofErr w:type="spellStart"/>
      <w:r w:rsidR="00D3455F">
        <w:rPr>
          <w:sz w:val="24"/>
          <w:szCs w:val="24"/>
        </w:rPr>
        <w:t>submission</w:t>
      </w:r>
      <w:proofErr w:type="spellEnd"/>
      <w:r w:rsidR="00D3455F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D3455F">
        <w:rPr>
          <w:sz w:val="24"/>
          <w:szCs w:val="24"/>
        </w:rPr>
        <w:t>the</w:t>
      </w:r>
      <w:proofErr w:type="spellEnd"/>
      <w:r w:rsidR="00D3455F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proposed</w:t>
      </w:r>
      <w:proofErr w:type="spellEnd"/>
      <w:r w:rsidRPr="00C23FD0">
        <w:rPr>
          <w:sz w:val="24"/>
          <w:szCs w:val="24"/>
        </w:rPr>
        <w:t xml:space="preserve"> ETRs to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Advisory Board and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Council. </w:t>
      </w:r>
    </w:p>
    <w:p w14:paraId="23384DE2" w14:textId="1D1C1C98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r w:rsidR="00D3455F">
        <w:rPr>
          <w:sz w:val="24"/>
          <w:szCs w:val="24"/>
        </w:rPr>
        <w:t xml:space="preserve">ETR Review </w:t>
      </w:r>
      <w:r w:rsidRPr="00C23FD0">
        <w:rPr>
          <w:sz w:val="24"/>
          <w:szCs w:val="24"/>
        </w:rPr>
        <w:t xml:space="preserve">Committee: </w:t>
      </w:r>
    </w:p>
    <w:p w14:paraId="04B615E5" w14:textId="749BBD75" w:rsidR="002912A9" w:rsidRDefault="00C23FD0" w:rsidP="002912A9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supports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by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="00E8523E">
        <w:rPr>
          <w:sz w:val="24"/>
          <w:szCs w:val="24"/>
        </w:rPr>
        <w:t>offering</w:t>
      </w:r>
      <w:proofErr w:type="spellEnd"/>
      <w:r w:rsidR="00E8523E">
        <w:rPr>
          <w:sz w:val="24"/>
          <w:szCs w:val="24"/>
        </w:rPr>
        <w:t xml:space="preserve"> and </w:t>
      </w:r>
      <w:proofErr w:type="spellStart"/>
      <w:r w:rsidR="00C30A68">
        <w:rPr>
          <w:sz w:val="24"/>
          <w:szCs w:val="24"/>
        </w:rPr>
        <w:t>managing</w:t>
      </w:r>
      <w:proofErr w:type="spellEnd"/>
      <w:r w:rsidR="00C30A68">
        <w:rPr>
          <w:sz w:val="24"/>
          <w:szCs w:val="24"/>
        </w:rPr>
        <w:t xml:space="preserve"> a </w:t>
      </w:r>
      <w:proofErr w:type="spellStart"/>
      <w:r w:rsidR="00C30A68">
        <w:rPr>
          <w:sz w:val="24"/>
          <w:szCs w:val="24"/>
        </w:rPr>
        <w:t>broad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consultation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process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of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submitted</w:t>
      </w:r>
      <w:proofErr w:type="spellEnd"/>
      <w:r w:rsidR="00C30A68">
        <w:rPr>
          <w:sz w:val="24"/>
          <w:szCs w:val="24"/>
        </w:rPr>
        <w:t xml:space="preserve"> ETR</w:t>
      </w:r>
      <w:r w:rsidR="00C20350">
        <w:rPr>
          <w:sz w:val="24"/>
          <w:szCs w:val="24"/>
        </w:rPr>
        <w:t xml:space="preserve">s. The </w:t>
      </w:r>
      <w:proofErr w:type="spellStart"/>
      <w:r w:rsidR="00C20350">
        <w:rPr>
          <w:sz w:val="24"/>
          <w:szCs w:val="24"/>
        </w:rPr>
        <w:t>consultation</w:t>
      </w:r>
      <w:proofErr w:type="spellEnd"/>
      <w:r w:rsidR="00C20350">
        <w:rPr>
          <w:sz w:val="24"/>
          <w:szCs w:val="24"/>
        </w:rPr>
        <w:t xml:space="preserve"> </w:t>
      </w:r>
      <w:proofErr w:type="spellStart"/>
      <w:r w:rsidR="00C2035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includes</w:t>
      </w:r>
      <w:proofErr w:type="spellEnd"/>
      <w:r w:rsidRPr="00C23FD0">
        <w:rPr>
          <w:sz w:val="24"/>
          <w:szCs w:val="24"/>
        </w:rPr>
        <w:t xml:space="preserve"> but </w:t>
      </w:r>
      <w:proofErr w:type="spellStart"/>
      <w:r w:rsidR="00C30A68">
        <w:rPr>
          <w:sz w:val="24"/>
          <w:szCs w:val="24"/>
        </w:rPr>
        <w:t>is</w:t>
      </w:r>
      <w:proofErr w:type="spellEnd"/>
      <w:r w:rsidR="00C30A68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not limited to: </w:t>
      </w:r>
    </w:p>
    <w:p w14:paraId="39D792E2" w14:textId="3C9C6EF5" w:rsidR="002912A9" w:rsidRPr="00C23FD0" w:rsidRDefault="00C23FD0" w:rsidP="002912A9">
      <w:pPr>
        <w:pStyle w:val="Listenabsatz"/>
        <w:numPr>
          <w:ilvl w:val="0"/>
          <w:numId w:val="6"/>
        </w:numPr>
      </w:pPr>
      <w:proofErr w:type="spellStart"/>
      <w:r w:rsidRPr="002912A9">
        <w:rPr>
          <w:sz w:val="24"/>
          <w:szCs w:val="24"/>
        </w:rPr>
        <w:lastRenderedPageBreak/>
        <w:t>the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members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of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the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submitting</w:t>
      </w:r>
      <w:proofErr w:type="spellEnd"/>
      <w:r w:rsidRPr="002912A9">
        <w:rPr>
          <w:sz w:val="24"/>
          <w:szCs w:val="24"/>
        </w:rPr>
        <w:t xml:space="preserve"> UEMS </w:t>
      </w:r>
      <w:proofErr w:type="spellStart"/>
      <w:r w:rsidRPr="002912A9">
        <w:rPr>
          <w:sz w:val="24"/>
          <w:szCs w:val="24"/>
        </w:rPr>
        <w:t>Specialist</w:t>
      </w:r>
      <w:proofErr w:type="spellEnd"/>
      <w:r w:rsidRPr="002912A9">
        <w:rPr>
          <w:sz w:val="24"/>
          <w:szCs w:val="24"/>
        </w:rPr>
        <w:t xml:space="preserve"> Body</w:t>
      </w:r>
      <w:r w:rsidR="00E8523E">
        <w:rPr>
          <w:sz w:val="24"/>
          <w:szCs w:val="24"/>
        </w:rPr>
        <w:t>,</w:t>
      </w:r>
    </w:p>
    <w:p w14:paraId="7733A426" w14:textId="01839360" w:rsidR="002912A9" w:rsidRPr="002912A9" w:rsidRDefault="002912A9" w:rsidP="002912A9">
      <w:pPr>
        <w:pStyle w:val="Listenabsatz"/>
        <w:numPr>
          <w:ilvl w:val="0"/>
          <w:numId w:val="6"/>
        </w:numPr>
        <w:rPr>
          <w:sz w:val="24"/>
          <w:szCs w:val="24"/>
        </w:rPr>
      </w:pPr>
      <w:proofErr w:type="spellStart"/>
      <w:r w:rsidRPr="002912A9">
        <w:rPr>
          <w:sz w:val="24"/>
          <w:szCs w:val="24"/>
        </w:rPr>
        <w:t>other</w:t>
      </w:r>
      <w:proofErr w:type="spellEnd"/>
      <w:r w:rsidRPr="002912A9">
        <w:rPr>
          <w:sz w:val="24"/>
          <w:szCs w:val="24"/>
        </w:rPr>
        <w:t xml:space="preserve"> UEMS </w:t>
      </w:r>
      <w:proofErr w:type="spellStart"/>
      <w:r w:rsidRPr="002912A9">
        <w:rPr>
          <w:sz w:val="24"/>
          <w:szCs w:val="24"/>
        </w:rPr>
        <w:t>Bodies</w:t>
      </w:r>
      <w:proofErr w:type="spellEnd"/>
      <w:r w:rsidRPr="002912A9">
        <w:rPr>
          <w:sz w:val="24"/>
          <w:szCs w:val="24"/>
        </w:rPr>
        <w:t xml:space="preserve">, </w:t>
      </w:r>
      <w:proofErr w:type="spellStart"/>
      <w:r w:rsidRPr="002912A9">
        <w:rPr>
          <w:sz w:val="24"/>
          <w:szCs w:val="24"/>
        </w:rPr>
        <w:t>particularly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those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having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expertise</w:t>
      </w:r>
      <w:proofErr w:type="spellEnd"/>
      <w:r w:rsidRPr="002912A9">
        <w:rPr>
          <w:sz w:val="24"/>
          <w:szCs w:val="24"/>
        </w:rPr>
        <w:t xml:space="preserve"> and professional </w:t>
      </w:r>
      <w:proofErr w:type="spellStart"/>
      <w:r w:rsidRPr="002912A9">
        <w:rPr>
          <w:sz w:val="24"/>
          <w:szCs w:val="24"/>
        </w:rPr>
        <w:t>interests</w:t>
      </w:r>
      <w:proofErr w:type="spellEnd"/>
      <w:r w:rsidRPr="002912A9">
        <w:rPr>
          <w:sz w:val="24"/>
          <w:szCs w:val="24"/>
        </w:rPr>
        <w:t xml:space="preserve"> in </w:t>
      </w:r>
      <w:proofErr w:type="spellStart"/>
      <w:r w:rsidRPr="002912A9">
        <w:rPr>
          <w:sz w:val="24"/>
          <w:szCs w:val="24"/>
        </w:rPr>
        <w:t>the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area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of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="00E8523E">
        <w:rPr>
          <w:sz w:val="24"/>
          <w:szCs w:val="24"/>
        </w:rPr>
        <w:t>the</w:t>
      </w:r>
      <w:proofErr w:type="spellEnd"/>
      <w:r w:rsidR="00E8523E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specialist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practice</w:t>
      </w:r>
      <w:proofErr w:type="spellEnd"/>
      <w:r w:rsidRPr="002912A9">
        <w:rPr>
          <w:sz w:val="24"/>
          <w:szCs w:val="24"/>
        </w:rPr>
        <w:t xml:space="preserve"> </w:t>
      </w:r>
      <w:proofErr w:type="spellStart"/>
      <w:r w:rsidRPr="002912A9">
        <w:rPr>
          <w:sz w:val="24"/>
          <w:szCs w:val="24"/>
        </w:rPr>
        <w:t>concerned</w:t>
      </w:r>
      <w:proofErr w:type="spellEnd"/>
      <w:r w:rsidR="00E8523E">
        <w:rPr>
          <w:sz w:val="24"/>
          <w:szCs w:val="24"/>
        </w:rPr>
        <w:t>,</w:t>
      </w:r>
    </w:p>
    <w:p w14:paraId="50A01016" w14:textId="79559F83" w:rsidR="00C1291B" w:rsidRDefault="00857CC6" w:rsidP="002912A9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UEMS Members</w:t>
      </w:r>
      <w:r w:rsidR="001E63DF">
        <w:rPr>
          <w:sz w:val="24"/>
          <w:szCs w:val="24"/>
        </w:rPr>
        <w:t xml:space="preserve"> and </w:t>
      </w:r>
      <w:proofErr w:type="spellStart"/>
      <w:r w:rsidR="001E63DF">
        <w:rPr>
          <w:sz w:val="24"/>
          <w:szCs w:val="24"/>
        </w:rPr>
        <w:t>Observers</w:t>
      </w:r>
      <w:proofErr w:type="spellEnd"/>
      <w:r w:rsidR="00C1291B">
        <w:rPr>
          <w:sz w:val="24"/>
          <w:szCs w:val="24"/>
        </w:rPr>
        <w:t>,</w:t>
      </w:r>
    </w:p>
    <w:p w14:paraId="49331A6C" w14:textId="64D566ED" w:rsidR="00C23FD0" w:rsidRPr="002912A9" w:rsidRDefault="002912A9" w:rsidP="002912A9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2912A9">
        <w:rPr>
          <w:sz w:val="24"/>
          <w:szCs w:val="24"/>
        </w:rPr>
        <w:t xml:space="preserve">National Accreditation </w:t>
      </w:r>
      <w:proofErr w:type="spellStart"/>
      <w:r w:rsidRPr="002912A9">
        <w:rPr>
          <w:sz w:val="24"/>
          <w:szCs w:val="24"/>
        </w:rPr>
        <w:t>Authorities</w:t>
      </w:r>
      <w:proofErr w:type="spellEnd"/>
      <w:r w:rsidRPr="002912A9">
        <w:rPr>
          <w:sz w:val="24"/>
          <w:szCs w:val="24"/>
        </w:rPr>
        <w:t xml:space="preserve">, </w:t>
      </w:r>
      <w:r w:rsidR="00C23FD0" w:rsidRPr="002912A9">
        <w:rPr>
          <w:sz w:val="24"/>
          <w:szCs w:val="24"/>
        </w:rPr>
        <w:t xml:space="preserve">relevant European </w:t>
      </w:r>
      <w:proofErr w:type="spellStart"/>
      <w:r w:rsidR="00C23FD0" w:rsidRPr="002912A9">
        <w:rPr>
          <w:sz w:val="24"/>
          <w:szCs w:val="24"/>
        </w:rPr>
        <w:t>or</w:t>
      </w:r>
      <w:proofErr w:type="spellEnd"/>
      <w:r w:rsidR="00C23FD0" w:rsidRPr="002912A9">
        <w:rPr>
          <w:sz w:val="24"/>
          <w:szCs w:val="24"/>
        </w:rPr>
        <w:t xml:space="preserve"> national Scientific Societies,</w:t>
      </w:r>
      <w:r w:rsidR="00C20350" w:rsidRPr="002912A9">
        <w:rPr>
          <w:sz w:val="24"/>
          <w:szCs w:val="24"/>
        </w:rPr>
        <w:t xml:space="preserve"> </w:t>
      </w:r>
      <w:proofErr w:type="spellStart"/>
      <w:r w:rsidR="00E8523E">
        <w:rPr>
          <w:sz w:val="24"/>
          <w:szCs w:val="24"/>
        </w:rPr>
        <w:t>other</w:t>
      </w:r>
      <w:proofErr w:type="spellEnd"/>
      <w:r w:rsidR="00E8523E">
        <w:rPr>
          <w:sz w:val="24"/>
          <w:szCs w:val="24"/>
        </w:rPr>
        <w:t xml:space="preserve"> </w:t>
      </w:r>
      <w:r w:rsidR="00C23FD0" w:rsidRPr="002912A9">
        <w:rPr>
          <w:sz w:val="24"/>
          <w:szCs w:val="24"/>
        </w:rPr>
        <w:t xml:space="preserve">Professional </w:t>
      </w:r>
      <w:proofErr w:type="spellStart"/>
      <w:r w:rsidR="00857CC6">
        <w:rPr>
          <w:sz w:val="24"/>
          <w:szCs w:val="24"/>
        </w:rPr>
        <w:t>Associations</w:t>
      </w:r>
      <w:proofErr w:type="spellEnd"/>
      <w:r w:rsidR="00C23FD0" w:rsidRPr="002912A9">
        <w:rPr>
          <w:sz w:val="24"/>
          <w:szCs w:val="24"/>
        </w:rPr>
        <w:t xml:space="preserve">, </w:t>
      </w:r>
      <w:proofErr w:type="spellStart"/>
      <w:r w:rsidR="00C23FD0" w:rsidRPr="002912A9">
        <w:rPr>
          <w:sz w:val="24"/>
          <w:szCs w:val="24"/>
        </w:rPr>
        <w:t>Patients</w:t>
      </w:r>
      <w:proofErr w:type="spellEnd"/>
      <w:r w:rsidR="00C23FD0" w:rsidRPr="002912A9">
        <w:rPr>
          <w:sz w:val="24"/>
          <w:szCs w:val="24"/>
        </w:rPr>
        <w:t xml:space="preserve">’ </w:t>
      </w:r>
      <w:proofErr w:type="spellStart"/>
      <w:r w:rsidR="00C23FD0" w:rsidRPr="002912A9">
        <w:rPr>
          <w:sz w:val="24"/>
          <w:szCs w:val="24"/>
        </w:rPr>
        <w:t>Associations</w:t>
      </w:r>
      <w:proofErr w:type="spellEnd"/>
      <w:r>
        <w:rPr>
          <w:sz w:val="24"/>
          <w:szCs w:val="24"/>
        </w:rPr>
        <w:t>.</w:t>
      </w:r>
    </w:p>
    <w:p w14:paraId="5BDC09BD" w14:textId="77777777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can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consulted</w:t>
      </w:r>
      <w:proofErr w:type="spellEnd"/>
      <w:r w:rsidRPr="00C23FD0">
        <w:rPr>
          <w:sz w:val="24"/>
          <w:szCs w:val="24"/>
        </w:rPr>
        <w:t xml:space="preserve"> at </w:t>
      </w:r>
      <w:proofErr w:type="spellStart"/>
      <w:r w:rsidRPr="00C23FD0">
        <w:rPr>
          <w:sz w:val="24"/>
          <w:szCs w:val="24"/>
        </w:rPr>
        <w:t>any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stage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during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development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ETRs to </w:t>
      </w:r>
      <w:proofErr w:type="spellStart"/>
      <w:r w:rsidRPr="00C23FD0">
        <w:rPr>
          <w:sz w:val="24"/>
          <w:szCs w:val="24"/>
        </w:rPr>
        <w:t>ensure</w:t>
      </w:r>
      <w:proofErr w:type="spellEnd"/>
      <w:r w:rsidRPr="00C23FD0">
        <w:rPr>
          <w:sz w:val="24"/>
          <w:szCs w:val="24"/>
        </w:rPr>
        <w:t xml:space="preserve"> that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content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format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are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accordance</w:t>
      </w:r>
      <w:proofErr w:type="spellEnd"/>
      <w:r w:rsidRPr="00C23FD0">
        <w:rPr>
          <w:sz w:val="24"/>
          <w:szCs w:val="24"/>
        </w:rPr>
        <w:t xml:space="preserve"> with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policies</w:t>
      </w:r>
      <w:proofErr w:type="spellEnd"/>
      <w:r w:rsidRPr="00C23FD0">
        <w:rPr>
          <w:sz w:val="24"/>
          <w:szCs w:val="24"/>
        </w:rPr>
        <w:t xml:space="preserve">, </w:t>
      </w:r>
    </w:p>
    <w:p w14:paraId="236E8176" w14:textId="314037B8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can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advise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regarding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format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content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 to </w:t>
      </w:r>
      <w:proofErr w:type="spellStart"/>
      <w:r w:rsidRPr="00C23FD0">
        <w:rPr>
          <w:sz w:val="24"/>
          <w:szCs w:val="24"/>
        </w:rPr>
        <w:t>help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but has </w:t>
      </w:r>
      <w:proofErr w:type="spellStart"/>
      <w:r w:rsidRPr="00C23FD0">
        <w:rPr>
          <w:sz w:val="24"/>
          <w:szCs w:val="24"/>
        </w:rPr>
        <w:t>no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right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obligation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write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ETRs</w:t>
      </w:r>
      <w:r w:rsidR="00857CC6">
        <w:rPr>
          <w:sz w:val="24"/>
          <w:szCs w:val="24"/>
        </w:rPr>
        <w:t xml:space="preserve"> </w:t>
      </w:r>
      <w:proofErr w:type="spellStart"/>
      <w:r w:rsidR="00857CC6">
        <w:rPr>
          <w:sz w:val="24"/>
          <w:szCs w:val="24"/>
        </w:rPr>
        <w:t>for</w:t>
      </w:r>
      <w:proofErr w:type="spellEnd"/>
      <w:r w:rsidR="00857CC6">
        <w:rPr>
          <w:sz w:val="24"/>
          <w:szCs w:val="24"/>
        </w:rPr>
        <w:t xml:space="preserve"> </w:t>
      </w:r>
      <w:proofErr w:type="spellStart"/>
      <w:r w:rsidR="00857CC6">
        <w:rPr>
          <w:sz w:val="24"/>
          <w:szCs w:val="24"/>
        </w:rPr>
        <w:t>them</w:t>
      </w:r>
      <w:proofErr w:type="spellEnd"/>
      <w:r w:rsidRPr="00C23FD0">
        <w:rPr>
          <w:sz w:val="24"/>
          <w:szCs w:val="24"/>
        </w:rPr>
        <w:t xml:space="preserve">, </w:t>
      </w:r>
    </w:p>
    <w:p w14:paraId="616951A0" w14:textId="185BA6BA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facilitates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C30A68">
        <w:rPr>
          <w:sz w:val="24"/>
          <w:szCs w:val="24"/>
        </w:rPr>
        <w:t>the</w:t>
      </w:r>
      <w:proofErr w:type="spellEnd"/>
      <w:r w:rsidR="00C30A68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dialogue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areas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conflicting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approaches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interests</w:t>
      </w:r>
      <w:proofErr w:type="spellEnd"/>
      <w:r w:rsidRPr="00C23FD0">
        <w:rPr>
          <w:sz w:val="24"/>
          <w:szCs w:val="24"/>
        </w:rPr>
        <w:t xml:space="preserve">, </w:t>
      </w:r>
    </w:p>
    <w:p w14:paraId="206D4516" w14:textId="7E17C914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ensures</w:t>
      </w:r>
      <w:proofErr w:type="spellEnd"/>
      <w:r w:rsidRPr="00C23FD0">
        <w:rPr>
          <w:sz w:val="24"/>
          <w:szCs w:val="24"/>
        </w:rPr>
        <w:t xml:space="preserve"> that all UEMS Member</w:t>
      </w:r>
      <w:r w:rsidR="00857CC6">
        <w:rPr>
          <w:sz w:val="24"/>
          <w:szCs w:val="24"/>
        </w:rPr>
        <w:t>s</w:t>
      </w:r>
      <w:r w:rsidRPr="00C23FD0">
        <w:rPr>
          <w:sz w:val="24"/>
          <w:szCs w:val="24"/>
        </w:rPr>
        <w:t xml:space="preserve"> </w:t>
      </w:r>
      <w:r w:rsidR="00857CC6">
        <w:rPr>
          <w:sz w:val="24"/>
          <w:szCs w:val="24"/>
        </w:rPr>
        <w:t xml:space="preserve">and </w:t>
      </w:r>
      <w:proofErr w:type="spellStart"/>
      <w:r w:rsidR="00857CC6">
        <w:rPr>
          <w:sz w:val="24"/>
          <w:szCs w:val="24"/>
        </w:rPr>
        <w:t>Observers</w:t>
      </w:r>
      <w:proofErr w:type="spellEnd"/>
      <w:r w:rsidR="00857CC6" w:rsidRPr="00C23FD0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and </w:t>
      </w:r>
      <w:r w:rsidR="001E63DF">
        <w:rPr>
          <w:sz w:val="24"/>
          <w:szCs w:val="24"/>
        </w:rPr>
        <w:t>UEMS</w:t>
      </w:r>
      <w:r w:rsidR="001E63DF"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properly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notified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ETR </w:t>
      </w:r>
      <w:proofErr w:type="spellStart"/>
      <w:r w:rsidRPr="00C23FD0">
        <w:rPr>
          <w:sz w:val="24"/>
          <w:szCs w:val="24"/>
        </w:rPr>
        <w:t>submission</w:t>
      </w:r>
      <w:r w:rsidR="002912A9">
        <w:rPr>
          <w:sz w:val="24"/>
          <w:szCs w:val="24"/>
        </w:rPr>
        <w:t>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review and </w:t>
      </w:r>
      <w:proofErr w:type="spellStart"/>
      <w:r w:rsidRPr="00C23FD0">
        <w:rPr>
          <w:sz w:val="24"/>
          <w:szCs w:val="24"/>
        </w:rPr>
        <w:t>consultation</w:t>
      </w:r>
      <w:proofErr w:type="spellEnd"/>
      <w:r w:rsidRPr="00C23FD0">
        <w:rPr>
          <w:sz w:val="24"/>
          <w:szCs w:val="24"/>
        </w:rPr>
        <w:t xml:space="preserve"> </w:t>
      </w:r>
      <w:r w:rsidR="0000228B">
        <w:rPr>
          <w:sz w:val="24"/>
          <w:szCs w:val="24"/>
        </w:rPr>
        <w:t xml:space="preserve">and </w:t>
      </w:r>
      <w:proofErr w:type="spellStart"/>
      <w:r w:rsidR="0000228B">
        <w:rPr>
          <w:sz w:val="24"/>
          <w:szCs w:val="24"/>
        </w:rPr>
        <w:t>are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informed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about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the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organi</w:t>
      </w:r>
      <w:r w:rsidR="0000228B">
        <w:rPr>
          <w:sz w:val="24"/>
          <w:szCs w:val="24"/>
        </w:rPr>
        <w:t>s</w:t>
      </w:r>
      <w:r w:rsidRPr="00C23FD0">
        <w:rPr>
          <w:sz w:val="24"/>
          <w:szCs w:val="24"/>
        </w:rPr>
        <w:t>ation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time</w:t>
      </w:r>
      <w:r w:rsidR="0000228B">
        <w:rPr>
          <w:sz w:val="24"/>
          <w:szCs w:val="24"/>
        </w:rPr>
        <w:t>line</w:t>
      </w:r>
      <w:proofErr w:type="spellEnd"/>
      <w:r w:rsidRPr="00C23FD0">
        <w:rPr>
          <w:sz w:val="24"/>
          <w:szCs w:val="24"/>
        </w:rPr>
        <w:t xml:space="preserve"> </w:t>
      </w:r>
      <w:r w:rsidR="0000228B">
        <w:rPr>
          <w:sz w:val="24"/>
          <w:szCs w:val="24"/>
        </w:rPr>
        <w:t>(</w:t>
      </w:r>
      <w:proofErr w:type="spellStart"/>
      <w:r w:rsidR="0000228B">
        <w:rPr>
          <w:sz w:val="24"/>
          <w:szCs w:val="24"/>
        </w:rPr>
        <w:t>appendi</w:t>
      </w:r>
      <w:r w:rsidR="00135A87">
        <w:rPr>
          <w:sz w:val="24"/>
          <w:szCs w:val="24"/>
        </w:rPr>
        <w:t>ces</w:t>
      </w:r>
      <w:proofErr w:type="spellEnd"/>
      <w:r w:rsidR="0000228B">
        <w:rPr>
          <w:sz w:val="24"/>
          <w:szCs w:val="24"/>
        </w:rPr>
        <w:t xml:space="preserve"> </w:t>
      </w:r>
      <w:r w:rsidR="00E8523E">
        <w:rPr>
          <w:sz w:val="24"/>
          <w:szCs w:val="24"/>
        </w:rPr>
        <w:t>1 and 2</w:t>
      </w:r>
      <w:r w:rsidR="0000228B">
        <w:rPr>
          <w:sz w:val="24"/>
          <w:szCs w:val="24"/>
        </w:rPr>
        <w:t xml:space="preserve">) </w:t>
      </w:r>
      <w:proofErr w:type="spellStart"/>
      <w:r w:rsidR="0000228B">
        <w:rPr>
          <w:sz w:val="24"/>
          <w:szCs w:val="24"/>
        </w:rPr>
        <w:t>of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review </w:t>
      </w:r>
      <w:r w:rsidR="0000228B">
        <w:rPr>
          <w:sz w:val="24"/>
          <w:szCs w:val="24"/>
        </w:rPr>
        <w:t xml:space="preserve">and </w:t>
      </w:r>
      <w:proofErr w:type="spellStart"/>
      <w:r w:rsidR="0000228B">
        <w:rPr>
          <w:sz w:val="24"/>
          <w:szCs w:val="24"/>
        </w:rPr>
        <w:t>consultation</w:t>
      </w:r>
      <w:proofErr w:type="spellEnd"/>
      <w:r w:rsidR="0000228B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, </w:t>
      </w:r>
    </w:p>
    <w:p w14:paraId="1B002E4B" w14:textId="1C465A94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ensures</w:t>
      </w:r>
      <w:proofErr w:type="spellEnd"/>
      <w:r w:rsidRPr="00C23FD0">
        <w:rPr>
          <w:sz w:val="24"/>
          <w:szCs w:val="24"/>
        </w:rPr>
        <w:t xml:space="preserve"> that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established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procedure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ETR </w:t>
      </w:r>
      <w:proofErr w:type="spellStart"/>
      <w:r w:rsidRPr="00C23FD0">
        <w:rPr>
          <w:sz w:val="24"/>
          <w:szCs w:val="24"/>
        </w:rPr>
        <w:t>development</w:t>
      </w:r>
      <w:proofErr w:type="spellEnd"/>
      <w:r w:rsidRPr="00C23FD0">
        <w:rPr>
          <w:sz w:val="24"/>
          <w:szCs w:val="24"/>
        </w:rPr>
        <w:t xml:space="preserve"> (</w:t>
      </w:r>
      <w:proofErr w:type="spellStart"/>
      <w:r w:rsidRPr="00C23FD0">
        <w:rPr>
          <w:sz w:val="24"/>
          <w:szCs w:val="24"/>
        </w:rPr>
        <w:t>appendi</w:t>
      </w:r>
      <w:r w:rsidR="00135A87">
        <w:rPr>
          <w:sz w:val="24"/>
          <w:szCs w:val="24"/>
        </w:rPr>
        <w:t>ces</w:t>
      </w:r>
      <w:proofErr w:type="spellEnd"/>
      <w:r w:rsidRPr="00C23FD0">
        <w:rPr>
          <w:sz w:val="24"/>
          <w:szCs w:val="24"/>
        </w:rPr>
        <w:t xml:space="preserve"> </w:t>
      </w:r>
      <w:r w:rsidR="00E8523E">
        <w:rPr>
          <w:sz w:val="24"/>
          <w:szCs w:val="24"/>
        </w:rPr>
        <w:t>3</w:t>
      </w:r>
      <w:r w:rsidR="00135A87">
        <w:rPr>
          <w:sz w:val="24"/>
          <w:szCs w:val="24"/>
        </w:rPr>
        <w:t xml:space="preserve"> and 4</w:t>
      </w:r>
      <w:r w:rsidRPr="00C23FD0">
        <w:rPr>
          <w:sz w:val="24"/>
          <w:szCs w:val="24"/>
        </w:rPr>
        <w:t xml:space="preserve">)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followed</w:t>
      </w:r>
      <w:proofErr w:type="spellEnd"/>
      <w:r w:rsidRPr="00C23FD0">
        <w:rPr>
          <w:sz w:val="24"/>
          <w:szCs w:val="24"/>
        </w:rPr>
        <w:t xml:space="preserve"> and proper </w:t>
      </w:r>
      <w:proofErr w:type="spellStart"/>
      <w:r w:rsidRPr="00C23FD0">
        <w:rPr>
          <w:sz w:val="24"/>
          <w:szCs w:val="24"/>
        </w:rPr>
        <w:t>documentation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evolution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the</w:t>
      </w:r>
      <w:proofErr w:type="spellEnd"/>
      <w:r w:rsidR="0000228B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ETRs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available</w:t>
      </w:r>
      <w:proofErr w:type="spellEnd"/>
      <w:r w:rsidRPr="00C23FD0">
        <w:rPr>
          <w:sz w:val="24"/>
          <w:szCs w:val="24"/>
        </w:rPr>
        <w:t xml:space="preserve"> at </w:t>
      </w:r>
      <w:proofErr w:type="spellStart"/>
      <w:r w:rsidRPr="00C23FD0">
        <w:rPr>
          <w:sz w:val="24"/>
          <w:szCs w:val="24"/>
        </w:rPr>
        <w:t>each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stage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development</w:t>
      </w:r>
      <w:proofErr w:type="spellEnd"/>
      <w:r w:rsidRPr="00C23FD0">
        <w:rPr>
          <w:sz w:val="24"/>
          <w:szCs w:val="24"/>
        </w:rPr>
        <w:t xml:space="preserve">. </w:t>
      </w:r>
    </w:p>
    <w:p w14:paraId="70FCA9CB" w14:textId="7189EE49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proofErr w:type="spellStart"/>
      <w:r w:rsidRPr="00C23FD0">
        <w:rPr>
          <w:sz w:val="24"/>
          <w:szCs w:val="24"/>
        </w:rPr>
        <w:t>provides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="00135A87">
        <w:rPr>
          <w:sz w:val="24"/>
          <w:szCs w:val="24"/>
        </w:rPr>
        <w:t>Enlarged</w:t>
      </w:r>
      <w:proofErr w:type="spellEnd"/>
      <w:r w:rsidR="00135A87">
        <w:rPr>
          <w:sz w:val="24"/>
          <w:szCs w:val="24"/>
        </w:rPr>
        <w:t xml:space="preserve"> Executive</w:t>
      </w:r>
      <w:r w:rsidRPr="00C23FD0">
        <w:rPr>
          <w:sz w:val="24"/>
          <w:szCs w:val="24"/>
        </w:rPr>
        <w:t xml:space="preserve"> with an </w:t>
      </w:r>
      <w:proofErr w:type="spellStart"/>
      <w:r w:rsidRPr="00C23FD0">
        <w:rPr>
          <w:sz w:val="24"/>
          <w:szCs w:val="24"/>
        </w:rPr>
        <w:t>opinion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whether</w:t>
      </w:r>
      <w:proofErr w:type="spellEnd"/>
      <w:r w:rsidRPr="00C23FD0">
        <w:rPr>
          <w:sz w:val="24"/>
          <w:szCs w:val="24"/>
        </w:rPr>
        <w:t xml:space="preserve"> ETRs </w:t>
      </w:r>
      <w:proofErr w:type="spellStart"/>
      <w:r w:rsidRPr="00C23FD0">
        <w:rPr>
          <w:sz w:val="24"/>
          <w:szCs w:val="24"/>
        </w:rPr>
        <w:t>are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ready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presented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r w:rsidR="00135A87">
        <w:rPr>
          <w:sz w:val="24"/>
          <w:szCs w:val="24"/>
        </w:rPr>
        <w:t xml:space="preserve">Advisory Board and </w:t>
      </w:r>
      <w:proofErr w:type="spellStart"/>
      <w:r w:rsidR="00135A87">
        <w:rPr>
          <w:sz w:val="24"/>
          <w:szCs w:val="24"/>
        </w:rPr>
        <w:t>the</w:t>
      </w:r>
      <w:proofErr w:type="spellEnd"/>
      <w:r w:rsidR="00135A87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UEMS Council </w:t>
      </w:r>
      <w:r w:rsidR="003D5503">
        <w:rPr>
          <w:sz w:val="24"/>
          <w:szCs w:val="24"/>
        </w:rPr>
        <w:t xml:space="preserve">when </w:t>
      </w:r>
      <w:proofErr w:type="spellStart"/>
      <w:r w:rsidR="003D5503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consultation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amendments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procedure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completed</w:t>
      </w:r>
      <w:proofErr w:type="spellEnd"/>
      <w:r w:rsidR="0000228B">
        <w:rPr>
          <w:sz w:val="24"/>
          <w:szCs w:val="24"/>
        </w:rPr>
        <w:t>,</w:t>
      </w:r>
      <w:r w:rsidRPr="00C23FD0">
        <w:rPr>
          <w:sz w:val="24"/>
          <w:szCs w:val="24"/>
        </w:rPr>
        <w:t xml:space="preserve"> and not </w:t>
      </w:r>
      <w:proofErr w:type="spellStart"/>
      <w:r w:rsidRPr="00C23FD0">
        <w:rPr>
          <w:sz w:val="24"/>
          <w:szCs w:val="24"/>
        </w:rPr>
        <w:t>later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than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established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00228B">
        <w:rPr>
          <w:sz w:val="24"/>
          <w:szCs w:val="24"/>
        </w:rPr>
        <w:t>the</w:t>
      </w:r>
      <w:proofErr w:type="spellEnd"/>
      <w:r w:rsidR="0000228B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ETR </w:t>
      </w:r>
      <w:proofErr w:type="spellStart"/>
      <w:r w:rsidRPr="00C23FD0">
        <w:rPr>
          <w:sz w:val="24"/>
          <w:szCs w:val="24"/>
        </w:rPr>
        <w:t>time</w:t>
      </w:r>
      <w:r w:rsidR="0000228B">
        <w:rPr>
          <w:sz w:val="24"/>
          <w:szCs w:val="24"/>
        </w:rPr>
        <w:t>line</w:t>
      </w:r>
      <w:proofErr w:type="spellEnd"/>
      <w:r w:rsidRPr="00C23FD0">
        <w:rPr>
          <w:sz w:val="24"/>
          <w:szCs w:val="24"/>
        </w:rPr>
        <w:t xml:space="preserve">. </w:t>
      </w:r>
    </w:p>
    <w:p w14:paraId="280AB394" w14:textId="4E519FB0" w:rsidR="00C23FD0" w:rsidRPr="00C23FD0" w:rsidRDefault="009B0B44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notifies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UEM</w:t>
      </w:r>
      <w:r w:rsidR="0000228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224D2D">
        <w:rPr>
          <w:sz w:val="24"/>
          <w:szCs w:val="24"/>
        </w:rPr>
        <w:t>Enlarged</w:t>
      </w:r>
      <w:proofErr w:type="spellEnd"/>
      <w:r w:rsidR="00224D2D">
        <w:rPr>
          <w:sz w:val="24"/>
          <w:szCs w:val="24"/>
        </w:rPr>
        <w:t xml:space="preserve"> Executive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C23FD0" w:rsidRPr="00C23FD0">
        <w:rPr>
          <w:sz w:val="24"/>
          <w:szCs w:val="24"/>
        </w:rPr>
        <w:t>ny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issues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related</w:t>
      </w:r>
      <w:proofErr w:type="spellEnd"/>
      <w:r w:rsidR="00C23FD0" w:rsidRPr="00C23FD0">
        <w:rPr>
          <w:sz w:val="24"/>
          <w:szCs w:val="24"/>
        </w:rPr>
        <w:t xml:space="preserve"> to a </w:t>
      </w:r>
      <w:proofErr w:type="spellStart"/>
      <w:r w:rsidR="00C23FD0" w:rsidRPr="00C23FD0">
        <w:rPr>
          <w:sz w:val="24"/>
          <w:szCs w:val="24"/>
        </w:rPr>
        <w:t>specific</w:t>
      </w:r>
      <w:proofErr w:type="spellEnd"/>
      <w:r w:rsidR="00C23FD0" w:rsidRPr="00C23FD0">
        <w:rPr>
          <w:sz w:val="24"/>
          <w:szCs w:val="24"/>
        </w:rPr>
        <w:t xml:space="preserve"> ETR that </w:t>
      </w:r>
      <w:proofErr w:type="spellStart"/>
      <w:r w:rsidR="00C23FD0" w:rsidRPr="00C23FD0">
        <w:rPr>
          <w:sz w:val="24"/>
          <w:szCs w:val="24"/>
        </w:rPr>
        <w:t>have</w:t>
      </w:r>
      <w:proofErr w:type="spellEnd"/>
      <w:r w:rsidR="00C23FD0" w:rsidRPr="00C23FD0">
        <w:rPr>
          <w:sz w:val="24"/>
          <w:szCs w:val="24"/>
        </w:rPr>
        <w:t xml:space="preserve"> not </w:t>
      </w:r>
      <w:proofErr w:type="spellStart"/>
      <w:r w:rsidR="00C23FD0" w:rsidRPr="00C23FD0">
        <w:rPr>
          <w:sz w:val="24"/>
          <w:szCs w:val="24"/>
        </w:rPr>
        <w:t>been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satisfactorily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settled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between</w:t>
      </w:r>
      <w:proofErr w:type="spellEnd"/>
      <w:r w:rsidR="00C23FD0" w:rsidRPr="00C23FD0">
        <w:rPr>
          <w:sz w:val="24"/>
          <w:szCs w:val="24"/>
        </w:rPr>
        <w:t xml:space="preserve"> </w:t>
      </w:r>
      <w:r w:rsidR="00135A87">
        <w:rPr>
          <w:sz w:val="24"/>
          <w:szCs w:val="24"/>
        </w:rPr>
        <w:t xml:space="preserve">UEMS </w:t>
      </w:r>
      <w:proofErr w:type="spellStart"/>
      <w:r w:rsidR="00135A87">
        <w:rPr>
          <w:sz w:val="24"/>
          <w:szCs w:val="24"/>
        </w:rPr>
        <w:t>Bodies</w:t>
      </w:r>
      <w:proofErr w:type="spellEnd"/>
      <w:r w:rsidR="00135A87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or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issues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raised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by</w:t>
      </w:r>
      <w:proofErr w:type="spellEnd"/>
      <w:r w:rsidR="00C23FD0" w:rsidRPr="00C23FD0">
        <w:rPr>
          <w:sz w:val="24"/>
          <w:szCs w:val="24"/>
        </w:rPr>
        <w:t xml:space="preserve"> </w:t>
      </w:r>
      <w:r w:rsidR="007D66E4">
        <w:rPr>
          <w:sz w:val="24"/>
          <w:szCs w:val="24"/>
        </w:rPr>
        <w:t xml:space="preserve">UEMS Members </w:t>
      </w:r>
      <w:proofErr w:type="spellStart"/>
      <w:r w:rsidR="007D66E4">
        <w:rPr>
          <w:sz w:val="24"/>
          <w:szCs w:val="24"/>
        </w:rPr>
        <w:t>or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Observers</w:t>
      </w:r>
      <w:proofErr w:type="spellEnd"/>
      <w:r w:rsidR="0000228B">
        <w:rPr>
          <w:sz w:val="24"/>
          <w:szCs w:val="24"/>
        </w:rPr>
        <w:t>.</w:t>
      </w:r>
      <w:r w:rsidR="00C23FD0" w:rsidRPr="00C23FD0">
        <w:rPr>
          <w:sz w:val="24"/>
          <w:szCs w:val="24"/>
        </w:rPr>
        <w:t xml:space="preserve"> </w:t>
      </w:r>
      <w:r w:rsidR="00F54A25">
        <w:rPr>
          <w:sz w:val="24"/>
          <w:szCs w:val="24"/>
        </w:rPr>
        <w:t xml:space="preserve">These </w:t>
      </w:r>
      <w:proofErr w:type="spellStart"/>
      <w:r w:rsidR="00F54A25">
        <w:rPr>
          <w:sz w:val="24"/>
          <w:szCs w:val="24"/>
        </w:rPr>
        <w:t>issue</w:t>
      </w:r>
      <w:r w:rsidR="00135A87">
        <w:rPr>
          <w:sz w:val="24"/>
          <w:szCs w:val="24"/>
        </w:rPr>
        <w:t>s</w:t>
      </w:r>
      <w:proofErr w:type="spellEnd"/>
      <w:r w:rsidR="00C23FD0" w:rsidRPr="00C23FD0">
        <w:rPr>
          <w:sz w:val="24"/>
          <w:szCs w:val="24"/>
        </w:rPr>
        <w:t xml:space="preserve"> will </w:t>
      </w:r>
      <w:proofErr w:type="spellStart"/>
      <w:r w:rsidR="00C23FD0" w:rsidRPr="00C23FD0">
        <w:rPr>
          <w:sz w:val="24"/>
          <w:szCs w:val="24"/>
        </w:rPr>
        <w:t>be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specifically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brought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forward</w:t>
      </w:r>
      <w:proofErr w:type="spellEnd"/>
      <w:r w:rsidR="00C23FD0" w:rsidRPr="00C23FD0">
        <w:rPr>
          <w:sz w:val="24"/>
          <w:szCs w:val="24"/>
        </w:rPr>
        <w:t xml:space="preserve"> and </w:t>
      </w:r>
      <w:proofErr w:type="spellStart"/>
      <w:r w:rsidR="00C23FD0" w:rsidRPr="00C23FD0">
        <w:rPr>
          <w:sz w:val="24"/>
          <w:szCs w:val="24"/>
        </w:rPr>
        <w:t>decided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by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voting</w:t>
      </w:r>
      <w:proofErr w:type="spellEnd"/>
      <w:r w:rsidR="00C23FD0" w:rsidRPr="00C23FD0">
        <w:rPr>
          <w:sz w:val="24"/>
          <w:szCs w:val="24"/>
        </w:rPr>
        <w:t xml:space="preserve"> at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Advisory Board Meeting and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UEMS </w:t>
      </w:r>
      <w:r w:rsidR="00135A87">
        <w:rPr>
          <w:sz w:val="24"/>
          <w:szCs w:val="24"/>
        </w:rPr>
        <w:t>C</w:t>
      </w:r>
      <w:r w:rsidR="00C23FD0" w:rsidRPr="00C23FD0">
        <w:rPr>
          <w:sz w:val="24"/>
          <w:szCs w:val="24"/>
        </w:rPr>
        <w:t xml:space="preserve">ouncil </w:t>
      </w:r>
      <w:proofErr w:type="spellStart"/>
      <w:r w:rsidR="00C23FD0" w:rsidRPr="00C23FD0">
        <w:rPr>
          <w:sz w:val="24"/>
          <w:szCs w:val="24"/>
        </w:rPr>
        <w:t>meeting</w:t>
      </w:r>
      <w:proofErr w:type="spellEnd"/>
      <w:r w:rsidR="00224D2D">
        <w:rPr>
          <w:sz w:val="24"/>
          <w:szCs w:val="24"/>
        </w:rPr>
        <w:t xml:space="preserve">, </w:t>
      </w:r>
      <w:proofErr w:type="spellStart"/>
      <w:r w:rsidR="00224D2D">
        <w:rPr>
          <w:sz w:val="24"/>
          <w:szCs w:val="24"/>
        </w:rPr>
        <w:t>or</w:t>
      </w:r>
      <w:proofErr w:type="spellEnd"/>
      <w:r w:rsidR="00224D2D">
        <w:rPr>
          <w:sz w:val="24"/>
          <w:szCs w:val="24"/>
        </w:rPr>
        <w:t xml:space="preserve"> </w:t>
      </w:r>
      <w:proofErr w:type="spellStart"/>
      <w:r w:rsidR="00224D2D">
        <w:rPr>
          <w:sz w:val="24"/>
          <w:szCs w:val="24"/>
        </w:rPr>
        <w:t>decided</w:t>
      </w:r>
      <w:proofErr w:type="spellEnd"/>
      <w:r w:rsidR="00224D2D">
        <w:rPr>
          <w:sz w:val="24"/>
          <w:szCs w:val="24"/>
        </w:rPr>
        <w:t xml:space="preserve"> </w:t>
      </w:r>
      <w:proofErr w:type="spellStart"/>
      <w:r w:rsidR="00224D2D">
        <w:rPr>
          <w:sz w:val="24"/>
          <w:szCs w:val="24"/>
        </w:rPr>
        <w:t>by</w:t>
      </w:r>
      <w:proofErr w:type="spellEnd"/>
      <w:r w:rsidR="00224D2D">
        <w:rPr>
          <w:sz w:val="24"/>
          <w:szCs w:val="24"/>
        </w:rPr>
        <w:t xml:space="preserve"> </w:t>
      </w:r>
      <w:proofErr w:type="spellStart"/>
      <w:r w:rsidR="00224D2D">
        <w:rPr>
          <w:sz w:val="24"/>
          <w:szCs w:val="24"/>
        </w:rPr>
        <w:t>the</w:t>
      </w:r>
      <w:proofErr w:type="spellEnd"/>
      <w:r w:rsidR="00224D2D">
        <w:rPr>
          <w:sz w:val="24"/>
          <w:szCs w:val="24"/>
        </w:rPr>
        <w:t xml:space="preserve"> UEMS </w:t>
      </w:r>
      <w:proofErr w:type="spellStart"/>
      <w:r w:rsidR="007D66E4">
        <w:rPr>
          <w:sz w:val="24"/>
          <w:szCs w:val="24"/>
        </w:rPr>
        <w:t>Enlarged</w:t>
      </w:r>
      <w:proofErr w:type="spellEnd"/>
      <w:r w:rsidR="007D66E4">
        <w:rPr>
          <w:sz w:val="24"/>
          <w:szCs w:val="24"/>
        </w:rPr>
        <w:t xml:space="preserve"> Executive </w:t>
      </w:r>
      <w:proofErr w:type="spellStart"/>
      <w:r w:rsidR="00224D2D">
        <w:rPr>
          <w:sz w:val="24"/>
          <w:szCs w:val="24"/>
        </w:rPr>
        <w:t>before</w:t>
      </w:r>
      <w:proofErr w:type="spellEnd"/>
      <w:r w:rsidR="00224D2D">
        <w:rPr>
          <w:sz w:val="24"/>
          <w:szCs w:val="24"/>
        </w:rPr>
        <w:t xml:space="preserve"> </w:t>
      </w:r>
      <w:proofErr w:type="spellStart"/>
      <w:r w:rsidR="00224D2D">
        <w:rPr>
          <w:sz w:val="24"/>
          <w:szCs w:val="24"/>
        </w:rPr>
        <w:t>the</w:t>
      </w:r>
      <w:proofErr w:type="spellEnd"/>
      <w:r w:rsidR="00224D2D">
        <w:rPr>
          <w:sz w:val="24"/>
          <w:szCs w:val="24"/>
        </w:rPr>
        <w:t xml:space="preserve"> Council </w:t>
      </w:r>
      <w:proofErr w:type="spellStart"/>
      <w:r w:rsidR="00224D2D">
        <w:rPr>
          <w:sz w:val="24"/>
          <w:szCs w:val="24"/>
        </w:rPr>
        <w:t>meeting</w:t>
      </w:r>
      <w:proofErr w:type="spellEnd"/>
      <w:r w:rsidR="00224D2D">
        <w:rPr>
          <w:sz w:val="24"/>
          <w:szCs w:val="24"/>
        </w:rPr>
        <w:t>.</w:t>
      </w:r>
    </w:p>
    <w:p w14:paraId="3D97FEB8" w14:textId="77777777" w:rsidR="00C23FD0" w:rsidRPr="00C23FD0" w:rsidRDefault="00C23FD0" w:rsidP="00C23FD0">
      <w:pPr>
        <w:rPr>
          <w:sz w:val="24"/>
          <w:szCs w:val="24"/>
        </w:rPr>
      </w:pPr>
    </w:p>
    <w:p w14:paraId="0B13BD67" w14:textId="4B838D65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3. </w:t>
      </w:r>
      <w:proofErr w:type="spellStart"/>
      <w:r w:rsidR="003D5503">
        <w:rPr>
          <w:b/>
          <w:bCs/>
          <w:sz w:val="24"/>
          <w:szCs w:val="24"/>
        </w:rPr>
        <w:t>Composition</w:t>
      </w:r>
      <w:proofErr w:type="spellEnd"/>
      <w:r w:rsidR="003D5503">
        <w:rPr>
          <w:b/>
          <w:bCs/>
          <w:sz w:val="24"/>
          <w:szCs w:val="24"/>
        </w:rPr>
        <w:t xml:space="preserve"> </w:t>
      </w:r>
      <w:proofErr w:type="spellStart"/>
      <w:r w:rsidR="003D5503">
        <w:rPr>
          <w:b/>
          <w:bCs/>
          <w:sz w:val="24"/>
          <w:szCs w:val="24"/>
        </w:rPr>
        <w:t>of</w:t>
      </w:r>
      <w:proofErr w:type="spellEnd"/>
      <w:r w:rsidR="003D5503">
        <w:rPr>
          <w:b/>
          <w:bCs/>
          <w:sz w:val="24"/>
          <w:szCs w:val="24"/>
        </w:rPr>
        <w:t xml:space="preserve"> </w:t>
      </w:r>
      <w:proofErr w:type="spellStart"/>
      <w:r w:rsidR="003D5503">
        <w:rPr>
          <w:b/>
          <w:bCs/>
          <w:sz w:val="24"/>
          <w:szCs w:val="24"/>
        </w:rPr>
        <w:t>the</w:t>
      </w:r>
      <w:proofErr w:type="spellEnd"/>
      <w:r w:rsidR="003D5503">
        <w:rPr>
          <w:b/>
          <w:bCs/>
          <w:sz w:val="24"/>
          <w:szCs w:val="24"/>
        </w:rPr>
        <w:t xml:space="preserve"> ETR</w:t>
      </w:r>
      <w:r w:rsidR="00896EDD">
        <w:rPr>
          <w:b/>
          <w:bCs/>
          <w:sz w:val="24"/>
          <w:szCs w:val="24"/>
        </w:rPr>
        <w:t>s</w:t>
      </w:r>
      <w:r w:rsidR="003D5503">
        <w:rPr>
          <w:b/>
          <w:bCs/>
          <w:sz w:val="24"/>
          <w:szCs w:val="24"/>
        </w:rPr>
        <w:t xml:space="preserve"> R</w:t>
      </w:r>
      <w:r w:rsidR="006D37BB">
        <w:rPr>
          <w:b/>
          <w:bCs/>
          <w:sz w:val="24"/>
          <w:szCs w:val="24"/>
        </w:rPr>
        <w:t>eview Committee</w:t>
      </w:r>
      <w:r w:rsidR="003D5503">
        <w:rPr>
          <w:b/>
          <w:bCs/>
          <w:sz w:val="24"/>
          <w:szCs w:val="24"/>
        </w:rPr>
        <w:t xml:space="preserve"> and </w:t>
      </w:r>
      <w:r w:rsidRPr="00C23FD0">
        <w:rPr>
          <w:b/>
          <w:bCs/>
          <w:sz w:val="24"/>
          <w:szCs w:val="24"/>
        </w:rPr>
        <w:t xml:space="preserve">Membership </w:t>
      </w:r>
    </w:p>
    <w:p w14:paraId="0F55C2C1" w14:textId="01CE9924" w:rsid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proofErr w:type="spellStart"/>
      <w:r w:rsidRPr="00C23FD0">
        <w:rPr>
          <w:sz w:val="24"/>
          <w:szCs w:val="24"/>
        </w:rPr>
        <w:t>members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</w:t>
      </w:r>
      <w:proofErr w:type="spellStart"/>
      <w:r w:rsidRPr="00C23FD0">
        <w:rPr>
          <w:sz w:val="24"/>
          <w:szCs w:val="24"/>
        </w:rPr>
        <w:t>have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Pr="00C23FD0">
        <w:rPr>
          <w:sz w:val="24"/>
          <w:szCs w:val="24"/>
        </w:rPr>
        <w:t>sound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background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medical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education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preferably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experience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Pr="00C23FD0">
        <w:rPr>
          <w:sz w:val="24"/>
          <w:szCs w:val="24"/>
        </w:rPr>
        <w:t>development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implementation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medical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curricula</w:t>
      </w:r>
      <w:proofErr w:type="spellEnd"/>
      <w:r w:rsidRPr="00C23FD0">
        <w:rPr>
          <w:sz w:val="24"/>
          <w:szCs w:val="24"/>
        </w:rPr>
        <w:t xml:space="preserve">. All </w:t>
      </w:r>
      <w:proofErr w:type="spellStart"/>
      <w:r w:rsidRPr="00C23FD0">
        <w:rPr>
          <w:sz w:val="24"/>
          <w:szCs w:val="24"/>
        </w:rPr>
        <w:t>members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should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familiar</w:t>
      </w:r>
      <w:proofErr w:type="spellEnd"/>
      <w:r w:rsidRPr="00C23FD0">
        <w:rPr>
          <w:sz w:val="24"/>
          <w:szCs w:val="24"/>
        </w:rPr>
        <w:t xml:space="preserve"> with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policies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related</w:t>
      </w:r>
      <w:proofErr w:type="spellEnd"/>
      <w:r w:rsidRPr="00C23FD0">
        <w:rPr>
          <w:sz w:val="24"/>
          <w:szCs w:val="24"/>
        </w:rPr>
        <w:t xml:space="preserve"> to ETRs and </w:t>
      </w:r>
      <w:proofErr w:type="spellStart"/>
      <w:r w:rsidRPr="00C23FD0">
        <w:rPr>
          <w:sz w:val="24"/>
          <w:szCs w:val="24"/>
        </w:rPr>
        <w:t>are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willing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actively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contribute</w:t>
      </w:r>
      <w:proofErr w:type="spellEnd"/>
      <w:r w:rsidRPr="00C23FD0">
        <w:rPr>
          <w:sz w:val="24"/>
          <w:szCs w:val="24"/>
        </w:rPr>
        <w:t xml:space="preserve">. </w:t>
      </w:r>
    </w:p>
    <w:p w14:paraId="61AF6B97" w14:textId="1BA1850E" w:rsidR="003D5503" w:rsidRPr="00C23FD0" w:rsidRDefault="003D5503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The Committee </w:t>
      </w:r>
      <w:proofErr w:type="spellStart"/>
      <w:r>
        <w:rPr>
          <w:sz w:val="24"/>
          <w:szCs w:val="24"/>
        </w:rPr>
        <w:t>consists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r w:rsidR="00DE794E">
        <w:rPr>
          <w:sz w:val="24"/>
          <w:szCs w:val="24"/>
        </w:rPr>
        <w:t>a</w:t>
      </w:r>
      <w:r>
        <w:rPr>
          <w:sz w:val="24"/>
          <w:szCs w:val="24"/>
        </w:rPr>
        <w:t xml:space="preserve">t least </w:t>
      </w:r>
      <w:r w:rsidR="009B0B44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>:</w:t>
      </w:r>
    </w:p>
    <w:p w14:paraId="681D31A4" w14:textId="66E70B3A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r w:rsidR="003D5503">
        <w:rPr>
          <w:sz w:val="24"/>
          <w:szCs w:val="24"/>
        </w:rPr>
        <w:t>A</w:t>
      </w:r>
      <w:r w:rsidR="003D5503" w:rsidRPr="00C23FD0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UEMS </w:t>
      </w:r>
      <w:proofErr w:type="spellStart"/>
      <w:r w:rsidRPr="00C23FD0">
        <w:rPr>
          <w:sz w:val="24"/>
          <w:szCs w:val="24"/>
        </w:rPr>
        <w:t>Vice-President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designated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0D1064">
        <w:rPr>
          <w:sz w:val="24"/>
          <w:szCs w:val="24"/>
        </w:rPr>
        <w:t>the</w:t>
      </w:r>
      <w:proofErr w:type="spellEnd"/>
      <w:r w:rsidR="000D1064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>UEMS Executive</w:t>
      </w:r>
      <w:r w:rsidR="00896EDD">
        <w:rPr>
          <w:sz w:val="24"/>
          <w:szCs w:val="24"/>
        </w:rPr>
        <w:t>.</w:t>
      </w:r>
    </w:p>
    <w:p w14:paraId="0A30224B" w14:textId="2C67F18A" w:rsidR="000D1064" w:rsidRPr="00224D2D" w:rsidRDefault="00C23FD0" w:rsidP="003D5503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</w:t>
      </w:r>
      <w:r w:rsidR="009B0B44">
        <w:rPr>
          <w:sz w:val="24"/>
          <w:szCs w:val="24"/>
        </w:rPr>
        <w:t>At least 6</w:t>
      </w:r>
      <w:r w:rsidR="003D5503">
        <w:rPr>
          <w:sz w:val="24"/>
          <w:szCs w:val="24"/>
        </w:rPr>
        <w:t xml:space="preserve"> </w:t>
      </w:r>
      <w:proofErr w:type="spellStart"/>
      <w:r w:rsidR="009B0B44">
        <w:rPr>
          <w:sz w:val="24"/>
          <w:szCs w:val="24"/>
        </w:rPr>
        <w:t>m</w:t>
      </w:r>
      <w:r w:rsidRPr="00C23FD0">
        <w:rPr>
          <w:sz w:val="24"/>
          <w:szCs w:val="24"/>
        </w:rPr>
        <w:t>edical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specialists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appointed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Enlarged</w:t>
      </w:r>
      <w:proofErr w:type="spellEnd"/>
      <w:r w:rsidRPr="00C23FD0">
        <w:rPr>
          <w:sz w:val="24"/>
          <w:szCs w:val="24"/>
        </w:rPr>
        <w:t xml:space="preserve"> Executive from </w:t>
      </w:r>
      <w:proofErr w:type="spellStart"/>
      <w:r w:rsidRPr="00C23FD0">
        <w:rPr>
          <w:sz w:val="24"/>
          <w:szCs w:val="24"/>
        </w:rPr>
        <w:t>candidates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nominated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Sections</w:t>
      </w:r>
      <w:proofErr w:type="spellEnd"/>
      <w:r w:rsidRPr="00C23FD0">
        <w:rPr>
          <w:sz w:val="24"/>
          <w:szCs w:val="24"/>
        </w:rPr>
        <w:t xml:space="preserve"> and </w:t>
      </w:r>
      <w:r w:rsidR="007D66E4">
        <w:rPr>
          <w:sz w:val="24"/>
          <w:szCs w:val="24"/>
        </w:rPr>
        <w:t>UEMS Members</w:t>
      </w:r>
      <w:r w:rsidR="003D5503">
        <w:rPr>
          <w:sz w:val="24"/>
          <w:szCs w:val="24"/>
        </w:rPr>
        <w:t xml:space="preserve">. </w:t>
      </w:r>
      <w:proofErr w:type="spellStart"/>
      <w:r w:rsidR="003D5503">
        <w:rPr>
          <w:sz w:val="24"/>
          <w:szCs w:val="24"/>
        </w:rPr>
        <w:t>Preferably</w:t>
      </w:r>
      <w:proofErr w:type="spellEnd"/>
      <w:r w:rsidR="003D5503">
        <w:rPr>
          <w:sz w:val="24"/>
          <w:szCs w:val="24"/>
        </w:rPr>
        <w:t xml:space="preserve">, </w:t>
      </w:r>
      <w:proofErr w:type="spellStart"/>
      <w:r w:rsidR="003D5503">
        <w:rPr>
          <w:sz w:val="24"/>
          <w:szCs w:val="24"/>
        </w:rPr>
        <w:t>these</w:t>
      </w:r>
      <w:proofErr w:type="spellEnd"/>
      <w:r w:rsidR="003D5503">
        <w:rPr>
          <w:sz w:val="24"/>
          <w:szCs w:val="24"/>
        </w:rPr>
        <w:t xml:space="preserve"> </w:t>
      </w:r>
      <w:proofErr w:type="spellStart"/>
      <w:r w:rsidR="003D5503">
        <w:rPr>
          <w:sz w:val="24"/>
          <w:szCs w:val="24"/>
        </w:rPr>
        <w:t>specialists</w:t>
      </w:r>
      <w:proofErr w:type="spellEnd"/>
      <w:r w:rsidR="003D5503">
        <w:rPr>
          <w:sz w:val="24"/>
          <w:szCs w:val="24"/>
        </w:rPr>
        <w:t xml:space="preserve"> </w:t>
      </w:r>
      <w:proofErr w:type="spellStart"/>
      <w:r w:rsidR="00DE794E">
        <w:rPr>
          <w:sz w:val="24"/>
          <w:szCs w:val="24"/>
        </w:rPr>
        <w:t>should</w:t>
      </w:r>
      <w:proofErr w:type="spellEnd"/>
      <w:r w:rsidR="00DE794E">
        <w:rPr>
          <w:sz w:val="24"/>
          <w:szCs w:val="24"/>
        </w:rPr>
        <w:t xml:space="preserve"> </w:t>
      </w:r>
      <w:proofErr w:type="spellStart"/>
      <w:r w:rsidR="00DE794E">
        <w:rPr>
          <w:sz w:val="24"/>
          <w:szCs w:val="24"/>
        </w:rPr>
        <w:t>come</w:t>
      </w:r>
      <w:proofErr w:type="spellEnd"/>
      <w:r w:rsidR="00DE794E">
        <w:rPr>
          <w:sz w:val="24"/>
          <w:szCs w:val="24"/>
        </w:rPr>
        <w:t xml:space="preserve"> from </w:t>
      </w:r>
      <w:proofErr w:type="spellStart"/>
      <w:r w:rsidR="00DE794E">
        <w:rPr>
          <w:sz w:val="24"/>
          <w:szCs w:val="24"/>
        </w:rPr>
        <w:t>the</w:t>
      </w:r>
      <w:proofErr w:type="spellEnd"/>
      <w:r w:rsidR="00DE794E">
        <w:rPr>
          <w:sz w:val="24"/>
          <w:szCs w:val="24"/>
        </w:rPr>
        <w:t xml:space="preserve"> different </w:t>
      </w:r>
      <w:proofErr w:type="spellStart"/>
      <w:r w:rsidR="00DE794E">
        <w:rPr>
          <w:sz w:val="24"/>
          <w:szCs w:val="24"/>
        </w:rPr>
        <w:t>groupings</w:t>
      </w:r>
      <w:proofErr w:type="spellEnd"/>
      <w:r w:rsidR="00DE794E">
        <w:rPr>
          <w:sz w:val="24"/>
          <w:szCs w:val="24"/>
        </w:rPr>
        <w:t xml:space="preserve"> </w:t>
      </w:r>
      <w:proofErr w:type="spellStart"/>
      <w:r w:rsidR="00DE794E">
        <w:rPr>
          <w:sz w:val="24"/>
          <w:szCs w:val="24"/>
        </w:rPr>
        <w:t>of</w:t>
      </w:r>
      <w:proofErr w:type="spellEnd"/>
      <w:r w:rsidR="00DE794E">
        <w:rPr>
          <w:sz w:val="24"/>
          <w:szCs w:val="24"/>
        </w:rPr>
        <w:t xml:space="preserve"> </w:t>
      </w:r>
      <w:proofErr w:type="spellStart"/>
      <w:r w:rsidR="00DE794E">
        <w:rPr>
          <w:sz w:val="24"/>
          <w:szCs w:val="24"/>
        </w:rPr>
        <w:t>Specialist</w:t>
      </w:r>
      <w:proofErr w:type="spellEnd"/>
      <w:r w:rsidR="00DE794E">
        <w:rPr>
          <w:sz w:val="24"/>
          <w:szCs w:val="24"/>
        </w:rPr>
        <w:t xml:space="preserve"> </w:t>
      </w:r>
      <w:proofErr w:type="spellStart"/>
      <w:r w:rsidR="00DE794E">
        <w:rPr>
          <w:sz w:val="24"/>
          <w:szCs w:val="24"/>
        </w:rPr>
        <w:t>Sections</w:t>
      </w:r>
      <w:proofErr w:type="spellEnd"/>
      <w:r w:rsidR="00DE794E">
        <w:rPr>
          <w:sz w:val="24"/>
          <w:szCs w:val="24"/>
        </w:rPr>
        <w:t>.</w:t>
      </w:r>
    </w:p>
    <w:p w14:paraId="6185E655" w14:textId="54B89F86" w:rsid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- An </w:t>
      </w:r>
      <w:proofErr w:type="spellStart"/>
      <w:r w:rsidRPr="00C23FD0">
        <w:rPr>
          <w:sz w:val="24"/>
          <w:szCs w:val="24"/>
        </w:rPr>
        <w:t>administrator</w:t>
      </w:r>
      <w:proofErr w:type="spellEnd"/>
      <w:r w:rsidRPr="00C23FD0">
        <w:rPr>
          <w:sz w:val="24"/>
          <w:szCs w:val="24"/>
        </w:rPr>
        <w:t xml:space="preserve"> from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="00896EDD">
        <w:rPr>
          <w:sz w:val="24"/>
          <w:szCs w:val="24"/>
        </w:rPr>
        <w:t>t</w:t>
      </w:r>
      <w:r w:rsidRPr="00C23FD0">
        <w:rPr>
          <w:sz w:val="24"/>
          <w:szCs w:val="24"/>
        </w:rPr>
        <w:t>eam</w:t>
      </w:r>
      <w:proofErr w:type="spellEnd"/>
      <w:r w:rsidRPr="00C23FD0">
        <w:rPr>
          <w:sz w:val="24"/>
          <w:szCs w:val="24"/>
        </w:rPr>
        <w:t xml:space="preserve"> in </w:t>
      </w:r>
      <w:proofErr w:type="spellStart"/>
      <w:r w:rsidR="0050762F">
        <w:rPr>
          <w:sz w:val="24"/>
          <w:szCs w:val="24"/>
        </w:rPr>
        <w:t>Brussels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appointed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CEO. </w:t>
      </w:r>
    </w:p>
    <w:p w14:paraId="5BFCC086" w14:textId="2DEFEC4C" w:rsidR="000D1064" w:rsidRPr="000D1064" w:rsidRDefault="000D1064" w:rsidP="00224D2D">
      <w:pPr>
        <w:rPr>
          <w:sz w:val="24"/>
          <w:szCs w:val="24"/>
          <w:lang w:val="en-GB"/>
        </w:rPr>
      </w:pPr>
      <w:r w:rsidRPr="000D1064">
        <w:rPr>
          <w:sz w:val="24"/>
          <w:szCs w:val="24"/>
          <w:lang w:val="en-GB"/>
        </w:rPr>
        <w:lastRenderedPageBreak/>
        <w:t>The demographics of the ETR</w:t>
      </w:r>
      <w:r w:rsidR="00896EDD">
        <w:rPr>
          <w:sz w:val="24"/>
          <w:szCs w:val="24"/>
          <w:lang w:val="en-GB"/>
        </w:rPr>
        <w:t>s</w:t>
      </w:r>
      <w:r w:rsidRPr="000D1064">
        <w:rPr>
          <w:sz w:val="24"/>
          <w:szCs w:val="24"/>
          <w:lang w:val="en-GB"/>
        </w:rPr>
        <w:t xml:space="preserve"> Review Committee should reflect</w:t>
      </w:r>
      <w:r>
        <w:rPr>
          <w:sz w:val="24"/>
          <w:szCs w:val="24"/>
          <w:lang w:val="en-GB"/>
        </w:rPr>
        <w:t xml:space="preserve"> a w</w:t>
      </w:r>
      <w:r w:rsidRPr="000D1064">
        <w:rPr>
          <w:sz w:val="24"/>
          <w:szCs w:val="24"/>
          <w:lang w:val="en-GB"/>
        </w:rPr>
        <w:t>ide nationality base but retaining identity</w:t>
      </w:r>
      <w:r>
        <w:rPr>
          <w:sz w:val="24"/>
          <w:szCs w:val="24"/>
          <w:lang w:val="en-GB"/>
        </w:rPr>
        <w:t>, a w</w:t>
      </w:r>
      <w:r w:rsidRPr="000D1064">
        <w:rPr>
          <w:sz w:val="24"/>
          <w:szCs w:val="24"/>
          <w:lang w:val="en-GB"/>
        </w:rPr>
        <w:t xml:space="preserve">ide age base </w:t>
      </w:r>
      <w:r w:rsidR="00DB0D5E">
        <w:rPr>
          <w:sz w:val="24"/>
          <w:szCs w:val="24"/>
          <w:lang w:val="en-GB"/>
        </w:rPr>
        <w:t>and a wide gender base.</w:t>
      </w:r>
    </w:p>
    <w:p w14:paraId="1D2637CB" w14:textId="2AAA035E" w:rsidR="005B76BA" w:rsidRPr="00C23FD0" w:rsidRDefault="005B76BA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</w:t>
      </w:r>
      <w:r>
        <w:rPr>
          <w:sz w:val="24"/>
          <w:szCs w:val="24"/>
        </w:rPr>
        <w:t xml:space="preserve"> R</w:t>
      </w:r>
      <w:r w:rsidR="00DC0886">
        <w:rPr>
          <w:sz w:val="24"/>
          <w:szCs w:val="24"/>
        </w:rPr>
        <w:t>eview Committee</w:t>
      </w:r>
      <w:r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elect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Chair.</w:t>
      </w:r>
    </w:p>
    <w:p w14:paraId="4AC513BC" w14:textId="3669FA30" w:rsidR="00214F8B" w:rsidRDefault="00214F8B" w:rsidP="00214F8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President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CESMA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another</w:t>
      </w:r>
      <w:proofErr w:type="spellEnd"/>
      <w:r>
        <w:rPr>
          <w:sz w:val="24"/>
          <w:szCs w:val="24"/>
        </w:rPr>
        <w:t xml:space="preserve"> CESMA </w:t>
      </w:r>
      <w:proofErr w:type="spellStart"/>
      <w:r>
        <w:rPr>
          <w:sz w:val="24"/>
          <w:szCs w:val="24"/>
        </w:rPr>
        <w:t>member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nominated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by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its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President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join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</w:t>
      </w:r>
      <w:r>
        <w:rPr>
          <w:sz w:val="24"/>
          <w:szCs w:val="24"/>
        </w:rPr>
        <w:t xml:space="preserve"> Review Committee, but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not an </w:t>
      </w:r>
      <w:proofErr w:type="spellStart"/>
      <w:r>
        <w:rPr>
          <w:sz w:val="24"/>
          <w:szCs w:val="24"/>
        </w:rPr>
        <w:t>obligatory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</w:t>
      </w:r>
      <w:proofErr w:type="spellEnd"/>
      <w:r>
        <w:rPr>
          <w:sz w:val="24"/>
          <w:szCs w:val="24"/>
        </w:rPr>
        <w:t>.</w:t>
      </w:r>
    </w:p>
    <w:p w14:paraId="1462BE1F" w14:textId="224D4CE6" w:rsidR="00F72C20" w:rsidRDefault="00C23FD0" w:rsidP="00C23FD0">
      <w:pPr>
        <w:rPr>
          <w:sz w:val="24"/>
          <w:szCs w:val="24"/>
        </w:rPr>
      </w:pPr>
      <w:r w:rsidRPr="00214F8B">
        <w:rPr>
          <w:sz w:val="24"/>
          <w:szCs w:val="24"/>
        </w:rPr>
        <w:t>The ETR</w:t>
      </w:r>
      <w:r w:rsidR="00896EDD">
        <w:rPr>
          <w:sz w:val="24"/>
          <w:szCs w:val="24"/>
        </w:rPr>
        <w:t>s</w:t>
      </w:r>
      <w:r w:rsidRPr="00214F8B">
        <w:rPr>
          <w:sz w:val="24"/>
          <w:szCs w:val="24"/>
        </w:rPr>
        <w:t xml:space="preserve"> R</w:t>
      </w:r>
      <w:r w:rsidR="00896EDD">
        <w:rPr>
          <w:sz w:val="24"/>
          <w:szCs w:val="24"/>
        </w:rPr>
        <w:t>eview Committee</w:t>
      </w:r>
      <w:r w:rsidRPr="00214F8B">
        <w:rPr>
          <w:sz w:val="24"/>
          <w:szCs w:val="24"/>
        </w:rPr>
        <w:t xml:space="preserve"> </w:t>
      </w:r>
      <w:proofErr w:type="spellStart"/>
      <w:r w:rsidRPr="00214F8B">
        <w:rPr>
          <w:sz w:val="24"/>
          <w:szCs w:val="24"/>
        </w:rPr>
        <w:t>reserves</w:t>
      </w:r>
      <w:proofErr w:type="spellEnd"/>
      <w:r w:rsidRPr="00214F8B">
        <w:rPr>
          <w:sz w:val="24"/>
          <w:szCs w:val="24"/>
        </w:rPr>
        <w:t xml:space="preserve"> </w:t>
      </w:r>
      <w:proofErr w:type="spellStart"/>
      <w:r w:rsidRPr="00214F8B">
        <w:rPr>
          <w:sz w:val="24"/>
          <w:szCs w:val="24"/>
        </w:rPr>
        <w:t>the</w:t>
      </w:r>
      <w:proofErr w:type="spellEnd"/>
      <w:r w:rsidRPr="00214F8B">
        <w:rPr>
          <w:sz w:val="24"/>
          <w:szCs w:val="24"/>
        </w:rPr>
        <w:t xml:space="preserve"> </w:t>
      </w:r>
      <w:proofErr w:type="spellStart"/>
      <w:r w:rsidRPr="00214F8B">
        <w:rPr>
          <w:sz w:val="24"/>
          <w:szCs w:val="24"/>
        </w:rPr>
        <w:t>right</w:t>
      </w:r>
      <w:proofErr w:type="spellEnd"/>
      <w:r w:rsidRPr="00214F8B">
        <w:rPr>
          <w:sz w:val="24"/>
          <w:szCs w:val="24"/>
        </w:rPr>
        <w:t xml:space="preserve"> to </w:t>
      </w:r>
      <w:proofErr w:type="spellStart"/>
      <w:r w:rsidRPr="00214F8B">
        <w:rPr>
          <w:sz w:val="24"/>
          <w:szCs w:val="24"/>
        </w:rPr>
        <w:t>consult</w:t>
      </w:r>
      <w:proofErr w:type="spellEnd"/>
      <w:r w:rsidRPr="00C23FD0">
        <w:rPr>
          <w:sz w:val="24"/>
          <w:szCs w:val="24"/>
        </w:rPr>
        <w:t xml:space="preserve"> </w:t>
      </w:r>
      <w:r w:rsidR="005B76BA">
        <w:rPr>
          <w:sz w:val="24"/>
          <w:szCs w:val="24"/>
        </w:rPr>
        <w:t>ext</w:t>
      </w:r>
      <w:r w:rsidR="00C1291B">
        <w:rPr>
          <w:sz w:val="24"/>
          <w:szCs w:val="24"/>
        </w:rPr>
        <w:t>er</w:t>
      </w:r>
      <w:r w:rsidR="005B76BA">
        <w:rPr>
          <w:sz w:val="24"/>
          <w:szCs w:val="24"/>
        </w:rPr>
        <w:t xml:space="preserve">nal </w:t>
      </w:r>
      <w:proofErr w:type="spellStart"/>
      <w:r w:rsidR="005B76BA">
        <w:rPr>
          <w:sz w:val="24"/>
          <w:szCs w:val="24"/>
        </w:rPr>
        <w:t>eperts</w:t>
      </w:r>
      <w:proofErr w:type="spellEnd"/>
      <w:r w:rsidRPr="00C23FD0">
        <w:rPr>
          <w:sz w:val="24"/>
          <w:szCs w:val="24"/>
        </w:rPr>
        <w:t>.</w:t>
      </w:r>
    </w:p>
    <w:p w14:paraId="3797CC3F" w14:textId="77777777" w:rsidR="00F72C20" w:rsidRDefault="00F72C20" w:rsidP="00C23FD0">
      <w:pPr>
        <w:rPr>
          <w:b/>
          <w:bCs/>
          <w:sz w:val="24"/>
          <w:szCs w:val="24"/>
        </w:rPr>
      </w:pPr>
    </w:p>
    <w:p w14:paraId="4B70016C" w14:textId="0A8BD14D" w:rsidR="00C23FD0" w:rsidRPr="00C23FD0" w:rsidRDefault="00E14C1E" w:rsidP="00C23F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23FD0" w:rsidRPr="00C23FD0">
        <w:rPr>
          <w:b/>
          <w:bCs/>
          <w:sz w:val="24"/>
          <w:szCs w:val="24"/>
        </w:rPr>
        <w:t xml:space="preserve">. </w:t>
      </w:r>
      <w:proofErr w:type="spellStart"/>
      <w:r w:rsidR="00C23FD0" w:rsidRPr="00C23FD0">
        <w:rPr>
          <w:b/>
          <w:bCs/>
          <w:sz w:val="24"/>
          <w:szCs w:val="24"/>
        </w:rPr>
        <w:t>Duties</w:t>
      </w:r>
      <w:proofErr w:type="spellEnd"/>
      <w:r w:rsidR="00C23FD0" w:rsidRPr="00C23FD0">
        <w:rPr>
          <w:b/>
          <w:bCs/>
          <w:sz w:val="24"/>
          <w:szCs w:val="24"/>
        </w:rPr>
        <w:t xml:space="preserve"> </w:t>
      </w:r>
      <w:proofErr w:type="spellStart"/>
      <w:r w:rsidR="00C23FD0" w:rsidRPr="00C23FD0">
        <w:rPr>
          <w:b/>
          <w:bCs/>
          <w:sz w:val="24"/>
          <w:szCs w:val="24"/>
        </w:rPr>
        <w:t>of</w:t>
      </w:r>
      <w:proofErr w:type="spellEnd"/>
      <w:r w:rsidR="00C23FD0" w:rsidRPr="00C23FD0">
        <w:rPr>
          <w:b/>
          <w:bCs/>
          <w:sz w:val="24"/>
          <w:szCs w:val="24"/>
        </w:rPr>
        <w:t xml:space="preserve"> </w:t>
      </w:r>
      <w:proofErr w:type="spellStart"/>
      <w:r w:rsidR="00C23FD0" w:rsidRPr="00C23FD0">
        <w:rPr>
          <w:b/>
          <w:bCs/>
          <w:sz w:val="24"/>
          <w:szCs w:val="24"/>
        </w:rPr>
        <w:t>the</w:t>
      </w:r>
      <w:proofErr w:type="spellEnd"/>
      <w:r w:rsidR="00C23FD0" w:rsidRPr="00C23FD0">
        <w:rPr>
          <w:b/>
          <w:bCs/>
          <w:sz w:val="24"/>
          <w:szCs w:val="24"/>
        </w:rPr>
        <w:t xml:space="preserve"> Committee Members </w:t>
      </w:r>
    </w:p>
    <w:p w14:paraId="78CCC252" w14:textId="6DD54A88" w:rsidR="00DC0886" w:rsidRDefault="00E14C1E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proofErr w:type="spellStart"/>
      <w:r>
        <w:rPr>
          <w:sz w:val="24"/>
          <w:szCs w:val="24"/>
        </w:rPr>
        <w:t>t</w:t>
      </w:r>
      <w:r w:rsidR="00C23FD0" w:rsidRPr="00C23FD0">
        <w:rPr>
          <w:sz w:val="24"/>
          <w:szCs w:val="24"/>
        </w:rPr>
        <w:t>wo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members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of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ETRs Review Committee </w:t>
      </w:r>
      <w:proofErr w:type="spellStart"/>
      <w:r w:rsidR="00C23FD0" w:rsidRPr="00C23FD0">
        <w:rPr>
          <w:sz w:val="24"/>
          <w:szCs w:val="24"/>
        </w:rPr>
        <w:t>shall</w:t>
      </w:r>
      <w:proofErr w:type="spellEnd"/>
      <w:r w:rsidR="00C23FD0" w:rsidRPr="00C23FD0">
        <w:rPr>
          <w:sz w:val="24"/>
          <w:szCs w:val="24"/>
        </w:rPr>
        <w:t xml:space="preserve"> review </w:t>
      </w:r>
      <w:proofErr w:type="spellStart"/>
      <w:r w:rsidR="00C23FD0" w:rsidRPr="00C23FD0">
        <w:rPr>
          <w:sz w:val="24"/>
          <w:szCs w:val="24"/>
        </w:rPr>
        <w:t>each</w:t>
      </w:r>
      <w:proofErr w:type="spellEnd"/>
      <w:r w:rsidR="00C23FD0" w:rsidRPr="00C23FD0">
        <w:rPr>
          <w:sz w:val="24"/>
          <w:szCs w:val="24"/>
        </w:rPr>
        <w:t xml:space="preserve"> ETR </w:t>
      </w:r>
      <w:proofErr w:type="spellStart"/>
      <w:r w:rsidR="00C23FD0" w:rsidRPr="00C23FD0">
        <w:rPr>
          <w:sz w:val="24"/>
          <w:szCs w:val="24"/>
        </w:rPr>
        <w:t>proposal</w:t>
      </w:r>
      <w:proofErr w:type="spellEnd"/>
      <w:r w:rsidR="00C23FD0" w:rsidRPr="00C23FD0">
        <w:rPr>
          <w:sz w:val="24"/>
          <w:szCs w:val="24"/>
        </w:rPr>
        <w:t xml:space="preserve"> in </w:t>
      </w:r>
      <w:proofErr w:type="spellStart"/>
      <w:r w:rsidR="00C23FD0" w:rsidRPr="00C23FD0">
        <w:rPr>
          <w:sz w:val="24"/>
          <w:szCs w:val="24"/>
        </w:rPr>
        <w:t>detail</w:t>
      </w:r>
      <w:proofErr w:type="spellEnd"/>
      <w:r w:rsidR="00C23FD0" w:rsidRPr="00C23FD0">
        <w:rPr>
          <w:sz w:val="24"/>
          <w:szCs w:val="24"/>
        </w:rPr>
        <w:t xml:space="preserve"> and </w:t>
      </w:r>
      <w:proofErr w:type="spellStart"/>
      <w:r w:rsidR="00C23FD0" w:rsidRPr="00C23FD0">
        <w:rPr>
          <w:sz w:val="24"/>
          <w:szCs w:val="24"/>
        </w:rPr>
        <w:t>present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this</w:t>
      </w:r>
      <w:proofErr w:type="spellEnd"/>
      <w:r w:rsidR="00C23FD0" w:rsidRPr="00C23FD0">
        <w:rPr>
          <w:sz w:val="24"/>
          <w:szCs w:val="24"/>
        </w:rPr>
        <w:t xml:space="preserve"> </w:t>
      </w:r>
      <w:r w:rsidR="00DC0886">
        <w:rPr>
          <w:sz w:val="24"/>
          <w:szCs w:val="24"/>
        </w:rPr>
        <w:t xml:space="preserve">at a </w:t>
      </w:r>
      <w:proofErr w:type="spellStart"/>
      <w:r w:rsidR="00DC0886">
        <w:rPr>
          <w:sz w:val="24"/>
          <w:szCs w:val="24"/>
        </w:rPr>
        <w:t>meeting</w:t>
      </w:r>
      <w:proofErr w:type="spellEnd"/>
      <w:r w:rsidR="00DC0886">
        <w:rPr>
          <w:sz w:val="24"/>
          <w:szCs w:val="24"/>
        </w:rPr>
        <w:t xml:space="preserve"> </w:t>
      </w:r>
      <w:r w:rsidR="00C23FD0" w:rsidRPr="00C23FD0">
        <w:rPr>
          <w:sz w:val="24"/>
          <w:szCs w:val="24"/>
        </w:rPr>
        <w:t xml:space="preserve">to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whole</w:t>
      </w:r>
      <w:proofErr w:type="spellEnd"/>
      <w:r w:rsidR="00C23FD0" w:rsidRPr="00C23FD0"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</w:t>
      </w:r>
      <w:r w:rsidR="00C23FD0" w:rsidRPr="00C23FD0">
        <w:rPr>
          <w:sz w:val="24"/>
          <w:szCs w:val="24"/>
        </w:rPr>
        <w:t xml:space="preserve"> Review Committee </w:t>
      </w:r>
      <w:proofErr w:type="spellStart"/>
      <w:r w:rsidR="00C23FD0" w:rsidRPr="00C23FD0">
        <w:rPr>
          <w:sz w:val="24"/>
          <w:szCs w:val="24"/>
        </w:rPr>
        <w:t>before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comments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are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sent</w:t>
      </w:r>
      <w:proofErr w:type="spellEnd"/>
      <w:r w:rsidR="00DC0886">
        <w:rPr>
          <w:sz w:val="24"/>
          <w:szCs w:val="24"/>
        </w:rPr>
        <w:t xml:space="preserve"> </w:t>
      </w:r>
      <w:r w:rsidR="00C23FD0" w:rsidRPr="00C23FD0">
        <w:rPr>
          <w:sz w:val="24"/>
          <w:szCs w:val="24"/>
        </w:rPr>
        <w:t>out.</w:t>
      </w:r>
      <w:r w:rsidR="00DC0886">
        <w:rPr>
          <w:sz w:val="24"/>
          <w:szCs w:val="24"/>
        </w:rPr>
        <w:t xml:space="preserve"> The </w:t>
      </w:r>
      <w:proofErr w:type="spellStart"/>
      <w:r w:rsidR="00DC0886">
        <w:rPr>
          <w:sz w:val="24"/>
          <w:szCs w:val="24"/>
        </w:rPr>
        <w:t>meeting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should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preferably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take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place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shortly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after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the</w:t>
      </w:r>
      <w:proofErr w:type="spellEnd"/>
      <w:r w:rsidR="00DC0886">
        <w:rPr>
          <w:sz w:val="24"/>
          <w:szCs w:val="24"/>
        </w:rPr>
        <w:t xml:space="preserve"> 1st </w:t>
      </w:r>
      <w:proofErr w:type="spellStart"/>
      <w:r w:rsidR="00DC0886">
        <w:rPr>
          <w:sz w:val="24"/>
          <w:szCs w:val="24"/>
        </w:rPr>
        <w:t>deadline</w:t>
      </w:r>
      <w:proofErr w:type="spellEnd"/>
      <w:r w:rsidR="00DC0886">
        <w:rPr>
          <w:sz w:val="24"/>
          <w:szCs w:val="24"/>
        </w:rPr>
        <w:t xml:space="preserve"> (</w:t>
      </w:r>
      <w:r w:rsidR="00EE7FD6">
        <w:rPr>
          <w:sz w:val="24"/>
          <w:szCs w:val="24"/>
        </w:rPr>
        <w:t>4</w:t>
      </w:r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months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before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the</w:t>
      </w:r>
      <w:proofErr w:type="spellEnd"/>
      <w:r w:rsidR="00DC0886">
        <w:rPr>
          <w:sz w:val="24"/>
          <w:szCs w:val="24"/>
        </w:rPr>
        <w:t xml:space="preserve"> Council </w:t>
      </w:r>
      <w:proofErr w:type="spellStart"/>
      <w:r w:rsidR="00DC0886">
        <w:rPr>
          <w:sz w:val="24"/>
          <w:szCs w:val="24"/>
        </w:rPr>
        <w:t>meeting</w:t>
      </w:r>
      <w:proofErr w:type="spellEnd"/>
      <w:r w:rsidR="00DC0886">
        <w:rPr>
          <w:sz w:val="24"/>
          <w:szCs w:val="24"/>
        </w:rPr>
        <w:t xml:space="preserve">) </w:t>
      </w:r>
      <w:proofErr w:type="spellStart"/>
      <w:r w:rsidR="00DC0886">
        <w:rPr>
          <w:sz w:val="24"/>
          <w:szCs w:val="24"/>
        </w:rPr>
        <w:t>set</w:t>
      </w:r>
      <w:proofErr w:type="spellEnd"/>
      <w:r w:rsidR="00DC0886">
        <w:rPr>
          <w:sz w:val="24"/>
          <w:szCs w:val="24"/>
        </w:rPr>
        <w:t xml:space="preserve"> in </w:t>
      </w:r>
      <w:proofErr w:type="spellStart"/>
      <w:r w:rsidR="00DC0886">
        <w:rPr>
          <w:sz w:val="24"/>
          <w:szCs w:val="24"/>
        </w:rPr>
        <w:t>the</w:t>
      </w:r>
      <w:proofErr w:type="spellEnd"/>
      <w:r w:rsidR="00DC0886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timeline</w:t>
      </w:r>
      <w:proofErr w:type="spellEnd"/>
      <w:r w:rsidR="00DC0886">
        <w:rPr>
          <w:sz w:val="24"/>
          <w:szCs w:val="24"/>
        </w:rPr>
        <w:t>.</w:t>
      </w:r>
      <w:r w:rsidR="00EE7FD6">
        <w:rPr>
          <w:sz w:val="24"/>
          <w:szCs w:val="24"/>
        </w:rPr>
        <w:t xml:space="preserve"> The Chair </w:t>
      </w:r>
      <w:proofErr w:type="spellStart"/>
      <w:r w:rsidR="00EE7FD6">
        <w:rPr>
          <w:sz w:val="24"/>
          <w:szCs w:val="24"/>
        </w:rPr>
        <w:t>of</w:t>
      </w:r>
      <w:proofErr w:type="spellEnd"/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the</w:t>
      </w:r>
      <w:proofErr w:type="spellEnd"/>
      <w:r w:rsidR="00EE7FD6">
        <w:rPr>
          <w:sz w:val="24"/>
          <w:szCs w:val="24"/>
        </w:rPr>
        <w:t xml:space="preserve"> </w:t>
      </w:r>
      <w:r w:rsidR="00896EDD">
        <w:rPr>
          <w:sz w:val="24"/>
          <w:szCs w:val="24"/>
        </w:rPr>
        <w:t>Committee</w:t>
      </w:r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is</w:t>
      </w:r>
      <w:proofErr w:type="spellEnd"/>
      <w:r w:rsidR="00EE7FD6">
        <w:rPr>
          <w:sz w:val="24"/>
          <w:szCs w:val="24"/>
        </w:rPr>
        <w:t xml:space="preserve"> in </w:t>
      </w:r>
      <w:proofErr w:type="spellStart"/>
      <w:r w:rsidR="00EE7FD6">
        <w:rPr>
          <w:sz w:val="24"/>
          <w:szCs w:val="24"/>
        </w:rPr>
        <w:t>charge</w:t>
      </w:r>
      <w:proofErr w:type="spellEnd"/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of</w:t>
      </w:r>
      <w:proofErr w:type="spellEnd"/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distributing</w:t>
      </w:r>
      <w:proofErr w:type="spellEnd"/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the</w:t>
      </w:r>
      <w:proofErr w:type="spellEnd"/>
      <w:r w:rsidR="00EE7FD6">
        <w:rPr>
          <w:sz w:val="24"/>
          <w:szCs w:val="24"/>
        </w:rPr>
        <w:t xml:space="preserve"> </w:t>
      </w:r>
      <w:proofErr w:type="spellStart"/>
      <w:r w:rsidR="00EE7FD6">
        <w:rPr>
          <w:sz w:val="24"/>
          <w:szCs w:val="24"/>
        </w:rPr>
        <w:t>submitted</w:t>
      </w:r>
      <w:proofErr w:type="spellEnd"/>
      <w:r w:rsidR="00EE7FD6">
        <w:rPr>
          <w:sz w:val="24"/>
          <w:szCs w:val="24"/>
        </w:rPr>
        <w:t xml:space="preserve"> ETRs to </w:t>
      </w:r>
      <w:proofErr w:type="spellStart"/>
      <w:r w:rsidR="00EE7FD6">
        <w:rPr>
          <w:sz w:val="24"/>
          <w:szCs w:val="24"/>
        </w:rPr>
        <w:t>the</w:t>
      </w:r>
      <w:proofErr w:type="spellEnd"/>
      <w:r w:rsidR="00EE7FD6">
        <w:rPr>
          <w:sz w:val="24"/>
          <w:szCs w:val="24"/>
        </w:rPr>
        <w:t xml:space="preserve"> </w:t>
      </w:r>
      <w:r w:rsidR="00896EDD">
        <w:rPr>
          <w:sz w:val="24"/>
          <w:szCs w:val="24"/>
        </w:rPr>
        <w:t xml:space="preserve">Committee </w:t>
      </w:r>
      <w:proofErr w:type="spellStart"/>
      <w:r w:rsidR="00EE7FD6">
        <w:rPr>
          <w:sz w:val="24"/>
          <w:szCs w:val="24"/>
        </w:rPr>
        <w:t>members</w:t>
      </w:r>
      <w:proofErr w:type="spellEnd"/>
      <w:r w:rsidR="00EE7FD6">
        <w:rPr>
          <w:sz w:val="24"/>
          <w:szCs w:val="24"/>
        </w:rPr>
        <w:t>.</w:t>
      </w:r>
    </w:p>
    <w:p w14:paraId="007D1E61" w14:textId="574FE485" w:rsidR="00DC0886" w:rsidRDefault="00DC0886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original </w:t>
      </w:r>
      <w:proofErr w:type="spellStart"/>
      <w:r>
        <w:rPr>
          <w:sz w:val="24"/>
          <w:szCs w:val="24"/>
        </w:rPr>
        <w:t>reviewers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additional </w:t>
      </w:r>
      <w:proofErr w:type="spellStart"/>
      <w:r>
        <w:rPr>
          <w:sz w:val="24"/>
          <w:szCs w:val="24"/>
        </w:rPr>
        <w:t>reviewer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shall</w:t>
      </w:r>
      <w:proofErr w:type="spellEnd"/>
      <w:r>
        <w:rPr>
          <w:sz w:val="24"/>
          <w:szCs w:val="24"/>
        </w:rPr>
        <w:t xml:space="preserve"> review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amended</w:t>
      </w:r>
      <w:proofErr w:type="spellEnd"/>
      <w:r w:rsidR="007D66E4">
        <w:rPr>
          <w:sz w:val="24"/>
          <w:szCs w:val="24"/>
        </w:rPr>
        <w:t xml:space="preserve"> </w:t>
      </w:r>
      <w:r>
        <w:rPr>
          <w:sz w:val="24"/>
          <w:szCs w:val="24"/>
        </w:rPr>
        <w:t>ETR</w:t>
      </w:r>
      <w:r w:rsidR="00896ED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versions</w:t>
      </w:r>
      <w:proofErr w:type="spellEnd"/>
      <w:r>
        <w:rPr>
          <w:sz w:val="24"/>
          <w:szCs w:val="24"/>
        </w:rPr>
        <w:t>. The ETR</w:t>
      </w:r>
      <w:r w:rsidR="00896EDD">
        <w:rPr>
          <w:sz w:val="24"/>
          <w:szCs w:val="24"/>
        </w:rPr>
        <w:t>s</w:t>
      </w:r>
      <w:r>
        <w:rPr>
          <w:sz w:val="24"/>
          <w:szCs w:val="24"/>
        </w:rPr>
        <w:t xml:space="preserve"> Review Committee </w:t>
      </w:r>
      <w:proofErr w:type="spellStart"/>
      <w:r>
        <w:rPr>
          <w:sz w:val="24"/>
          <w:szCs w:val="24"/>
        </w:rPr>
        <w:t>meets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="00214F8B"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2nd review and to </w:t>
      </w:r>
      <w:r w:rsidR="00214F8B">
        <w:rPr>
          <w:sz w:val="24"/>
          <w:szCs w:val="24"/>
        </w:rPr>
        <w:t xml:space="preserve">form a final </w:t>
      </w:r>
      <w:proofErr w:type="spellStart"/>
      <w:r w:rsidR="00214F8B">
        <w:rPr>
          <w:sz w:val="24"/>
          <w:szCs w:val="24"/>
        </w:rPr>
        <w:t>opinion</w:t>
      </w:r>
      <w:proofErr w:type="spellEnd"/>
      <w:r w:rsidR="00214F8B">
        <w:rPr>
          <w:sz w:val="24"/>
          <w:szCs w:val="24"/>
        </w:rPr>
        <w:t xml:space="preserve">, </w:t>
      </w:r>
      <w:proofErr w:type="spellStart"/>
      <w:r w:rsidR="00214F8B" w:rsidRPr="00F72C20">
        <w:rPr>
          <w:sz w:val="24"/>
          <w:szCs w:val="24"/>
        </w:rPr>
        <w:t>preferably</w:t>
      </w:r>
      <w:proofErr w:type="spellEnd"/>
      <w:r w:rsidR="00214F8B" w:rsidRPr="00F72C20">
        <w:rPr>
          <w:sz w:val="24"/>
          <w:szCs w:val="24"/>
        </w:rPr>
        <w:t xml:space="preserve"> in </w:t>
      </w:r>
      <w:proofErr w:type="spellStart"/>
      <w:r w:rsidR="00214F8B" w:rsidRPr="00F72C20">
        <w:rPr>
          <w:sz w:val="24"/>
          <w:szCs w:val="24"/>
        </w:rPr>
        <w:t>the</w:t>
      </w:r>
      <w:proofErr w:type="spellEnd"/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week</w:t>
      </w:r>
      <w:proofErr w:type="spellEnd"/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after</w:t>
      </w:r>
      <w:proofErr w:type="spellEnd"/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the</w:t>
      </w:r>
      <w:proofErr w:type="spellEnd"/>
      <w:r w:rsidR="00214F8B" w:rsidRPr="00F72C20">
        <w:rPr>
          <w:sz w:val="24"/>
          <w:szCs w:val="24"/>
        </w:rPr>
        <w:t xml:space="preserve"> </w:t>
      </w:r>
      <w:r w:rsidR="00896EDD" w:rsidRPr="00F72C20">
        <w:rPr>
          <w:sz w:val="24"/>
          <w:szCs w:val="24"/>
        </w:rPr>
        <w:t>3rd</w:t>
      </w:r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deadline</w:t>
      </w:r>
      <w:proofErr w:type="spellEnd"/>
      <w:r w:rsidR="00214F8B" w:rsidRPr="00F72C20">
        <w:rPr>
          <w:sz w:val="24"/>
          <w:szCs w:val="24"/>
        </w:rPr>
        <w:t xml:space="preserve"> (</w:t>
      </w:r>
      <w:r w:rsidR="00896EDD" w:rsidRPr="00F72C20">
        <w:rPr>
          <w:sz w:val="24"/>
          <w:szCs w:val="24"/>
        </w:rPr>
        <w:t>2</w:t>
      </w:r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months</w:t>
      </w:r>
      <w:proofErr w:type="spellEnd"/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before</w:t>
      </w:r>
      <w:proofErr w:type="spellEnd"/>
      <w:r w:rsidR="00214F8B" w:rsidRPr="00F72C20">
        <w:rPr>
          <w:sz w:val="24"/>
          <w:szCs w:val="24"/>
        </w:rPr>
        <w:t xml:space="preserve"> </w:t>
      </w:r>
      <w:proofErr w:type="spellStart"/>
      <w:r w:rsidR="00214F8B" w:rsidRPr="00F72C20">
        <w:rPr>
          <w:sz w:val="24"/>
          <w:szCs w:val="24"/>
        </w:rPr>
        <w:t>the</w:t>
      </w:r>
      <w:proofErr w:type="spellEnd"/>
      <w:r w:rsidR="00214F8B" w:rsidRPr="00F72C20">
        <w:rPr>
          <w:sz w:val="24"/>
          <w:szCs w:val="24"/>
        </w:rPr>
        <w:t xml:space="preserve"> Council </w:t>
      </w:r>
      <w:proofErr w:type="spellStart"/>
      <w:r w:rsidR="00214F8B" w:rsidRPr="00F72C20">
        <w:rPr>
          <w:sz w:val="24"/>
          <w:szCs w:val="24"/>
        </w:rPr>
        <w:t>meeting</w:t>
      </w:r>
      <w:proofErr w:type="spellEnd"/>
      <w:r w:rsidR="00214F8B" w:rsidRPr="00F72C20">
        <w:rPr>
          <w:sz w:val="24"/>
          <w:szCs w:val="24"/>
        </w:rPr>
        <w:t>)</w:t>
      </w:r>
      <w:r w:rsidR="00214F8B">
        <w:rPr>
          <w:sz w:val="24"/>
          <w:szCs w:val="24"/>
        </w:rPr>
        <w:t xml:space="preserve"> </w:t>
      </w:r>
      <w:proofErr w:type="spellStart"/>
      <w:r w:rsidR="00214F8B">
        <w:rPr>
          <w:sz w:val="24"/>
          <w:szCs w:val="24"/>
        </w:rPr>
        <w:t>set</w:t>
      </w:r>
      <w:proofErr w:type="spellEnd"/>
      <w:r w:rsidR="00214F8B">
        <w:rPr>
          <w:sz w:val="24"/>
          <w:szCs w:val="24"/>
        </w:rPr>
        <w:t xml:space="preserve"> in </w:t>
      </w:r>
      <w:proofErr w:type="spellStart"/>
      <w:r w:rsidR="00214F8B">
        <w:rPr>
          <w:sz w:val="24"/>
          <w:szCs w:val="24"/>
        </w:rPr>
        <w:t>the</w:t>
      </w:r>
      <w:proofErr w:type="spellEnd"/>
      <w:r w:rsidR="00214F8B">
        <w:rPr>
          <w:sz w:val="24"/>
          <w:szCs w:val="24"/>
        </w:rPr>
        <w:t xml:space="preserve"> </w:t>
      </w:r>
      <w:proofErr w:type="spellStart"/>
      <w:r w:rsidR="00214F8B">
        <w:rPr>
          <w:sz w:val="24"/>
          <w:szCs w:val="24"/>
        </w:rPr>
        <w:t>timeline</w:t>
      </w:r>
      <w:proofErr w:type="spellEnd"/>
      <w:r w:rsidR="00214F8B">
        <w:rPr>
          <w:sz w:val="24"/>
          <w:szCs w:val="24"/>
        </w:rPr>
        <w:t xml:space="preserve">. The </w:t>
      </w:r>
      <w:proofErr w:type="spellStart"/>
      <w:r w:rsidR="00214F8B">
        <w:rPr>
          <w:sz w:val="24"/>
          <w:szCs w:val="24"/>
        </w:rPr>
        <w:t>opinion</w:t>
      </w:r>
      <w:proofErr w:type="spellEnd"/>
      <w:r w:rsidR="00214F8B">
        <w:rPr>
          <w:sz w:val="24"/>
          <w:szCs w:val="24"/>
        </w:rPr>
        <w:t xml:space="preserve"> of </w:t>
      </w:r>
      <w:proofErr w:type="spellStart"/>
      <w:r w:rsidR="00214F8B">
        <w:rPr>
          <w:sz w:val="24"/>
          <w:szCs w:val="24"/>
        </w:rPr>
        <w:t>the</w:t>
      </w:r>
      <w:proofErr w:type="spellEnd"/>
      <w:r w:rsidR="00214F8B">
        <w:rPr>
          <w:sz w:val="24"/>
          <w:szCs w:val="24"/>
        </w:rPr>
        <w:t xml:space="preserve"> </w:t>
      </w:r>
      <w:proofErr w:type="gramStart"/>
      <w:r w:rsidR="00214F8B">
        <w:rPr>
          <w:sz w:val="24"/>
          <w:szCs w:val="24"/>
        </w:rPr>
        <w:t>ETR Review</w:t>
      </w:r>
      <w:proofErr w:type="gramEnd"/>
      <w:r w:rsidR="00214F8B">
        <w:rPr>
          <w:sz w:val="24"/>
          <w:szCs w:val="24"/>
        </w:rPr>
        <w:t xml:space="preserve"> Committee </w:t>
      </w:r>
      <w:proofErr w:type="spellStart"/>
      <w:r w:rsidR="00214F8B">
        <w:rPr>
          <w:sz w:val="24"/>
          <w:szCs w:val="24"/>
        </w:rPr>
        <w:t>is</w:t>
      </w:r>
      <w:proofErr w:type="spellEnd"/>
      <w:r w:rsidR="00214F8B">
        <w:rPr>
          <w:sz w:val="24"/>
          <w:szCs w:val="24"/>
        </w:rPr>
        <w:t xml:space="preserve"> </w:t>
      </w:r>
      <w:proofErr w:type="spellStart"/>
      <w:r w:rsidR="00214F8B">
        <w:rPr>
          <w:sz w:val="24"/>
          <w:szCs w:val="24"/>
        </w:rPr>
        <w:t>passed</w:t>
      </w:r>
      <w:proofErr w:type="spellEnd"/>
      <w:r w:rsidR="00214F8B">
        <w:rPr>
          <w:sz w:val="24"/>
          <w:szCs w:val="24"/>
        </w:rPr>
        <w:t xml:space="preserve"> to </w:t>
      </w:r>
      <w:proofErr w:type="spellStart"/>
      <w:r w:rsidR="00214F8B">
        <w:rPr>
          <w:sz w:val="24"/>
          <w:szCs w:val="24"/>
        </w:rPr>
        <w:t>the</w:t>
      </w:r>
      <w:proofErr w:type="spellEnd"/>
      <w:r w:rsidR="00214F8B">
        <w:rPr>
          <w:sz w:val="24"/>
          <w:szCs w:val="24"/>
        </w:rPr>
        <w:t xml:space="preserve"> UEMS </w:t>
      </w:r>
      <w:proofErr w:type="spellStart"/>
      <w:r w:rsidR="00EE7FD6">
        <w:rPr>
          <w:sz w:val="24"/>
          <w:szCs w:val="24"/>
        </w:rPr>
        <w:t>E</w:t>
      </w:r>
      <w:r w:rsidR="00896EDD">
        <w:rPr>
          <w:sz w:val="24"/>
          <w:szCs w:val="24"/>
        </w:rPr>
        <w:t>nlarged</w:t>
      </w:r>
      <w:proofErr w:type="spellEnd"/>
      <w:r w:rsidR="00896EDD">
        <w:rPr>
          <w:sz w:val="24"/>
          <w:szCs w:val="24"/>
        </w:rPr>
        <w:t xml:space="preserve"> Executive</w:t>
      </w:r>
      <w:r w:rsidR="00214F8B">
        <w:rPr>
          <w:sz w:val="24"/>
          <w:szCs w:val="24"/>
        </w:rPr>
        <w:t>.</w:t>
      </w:r>
    </w:p>
    <w:p w14:paraId="2C2C00ED" w14:textId="340C60C8" w:rsidR="00214F8B" w:rsidRDefault="00214F8B" w:rsidP="00C23FD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whole</w:t>
      </w:r>
      <w:proofErr w:type="spellEnd"/>
      <w:r w:rsidR="008273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ETR review </w:t>
      </w: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C23FD0">
        <w:rPr>
          <w:sz w:val="24"/>
          <w:szCs w:val="24"/>
        </w:rPr>
        <w:t>ny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issues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related</w:t>
      </w:r>
      <w:proofErr w:type="spellEnd"/>
      <w:r w:rsidRPr="00C23FD0">
        <w:rPr>
          <w:sz w:val="24"/>
          <w:szCs w:val="24"/>
        </w:rPr>
        <w:t xml:space="preserve"> to </w:t>
      </w:r>
      <w:proofErr w:type="spellStart"/>
      <w:r w:rsidRPr="00C23FD0">
        <w:rPr>
          <w:sz w:val="24"/>
          <w:szCs w:val="24"/>
        </w:rPr>
        <w:t>specific</w:t>
      </w:r>
      <w:proofErr w:type="spellEnd"/>
      <w:r w:rsidRPr="00C23FD0"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</w:t>
      </w:r>
      <w:r w:rsidRPr="00C23FD0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have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been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raised</w:t>
      </w:r>
      <w:proofErr w:type="spellEnd"/>
      <w:r w:rsidR="007D66E4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have</w:t>
      </w:r>
      <w:proofErr w:type="spellEnd"/>
      <w:r w:rsidRPr="00C23FD0">
        <w:rPr>
          <w:sz w:val="24"/>
          <w:szCs w:val="24"/>
        </w:rPr>
        <w:t xml:space="preserve"> not </w:t>
      </w:r>
      <w:proofErr w:type="spellStart"/>
      <w:r w:rsidRPr="00C23FD0">
        <w:rPr>
          <w:sz w:val="24"/>
          <w:szCs w:val="24"/>
        </w:rPr>
        <w:t>been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satisfactorily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resolved</w:t>
      </w:r>
      <w:proofErr w:type="spellEnd"/>
      <w:r w:rsidR="007D66E4" w:rsidRPr="00C23FD0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by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the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authors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of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the</w:t>
      </w:r>
      <w:proofErr w:type="spellEnd"/>
      <w:r w:rsidR="007D66E4">
        <w:rPr>
          <w:sz w:val="24"/>
          <w:szCs w:val="24"/>
        </w:rPr>
        <w:t xml:space="preserve"> </w:t>
      </w:r>
      <w:proofErr w:type="gramStart"/>
      <w:r w:rsidR="007D66E4">
        <w:rPr>
          <w:sz w:val="24"/>
          <w:szCs w:val="24"/>
        </w:rPr>
        <w:t>ETR</w:t>
      </w:r>
      <w:r w:rsidR="00827333">
        <w:rPr>
          <w:sz w:val="24"/>
          <w:szCs w:val="24"/>
        </w:rPr>
        <w:t xml:space="preserve"> ,</w:t>
      </w:r>
      <w:proofErr w:type="gram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the</w:t>
      </w:r>
      <w:proofErr w:type="spellEnd"/>
      <w:r w:rsidR="00827333">
        <w:rPr>
          <w:sz w:val="24"/>
          <w:szCs w:val="24"/>
        </w:rPr>
        <w:t xml:space="preserve"> Chair </w:t>
      </w:r>
      <w:proofErr w:type="spellStart"/>
      <w:r w:rsidR="00827333">
        <w:rPr>
          <w:sz w:val="24"/>
          <w:szCs w:val="24"/>
        </w:rPr>
        <w:t>of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the</w:t>
      </w:r>
      <w:proofErr w:type="spellEnd"/>
      <w:r w:rsidR="00827333"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</w:t>
      </w:r>
      <w:r w:rsidR="00827333">
        <w:rPr>
          <w:sz w:val="24"/>
          <w:szCs w:val="24"/>
        </w:rPr>
        <w:t xml:space="preserve"> Review Committee has to </w:t>
      </w:r>
      <w:proofErr w:type="spellStart"/>
      <w:r w:rsidR="00827333">
        <w:rPr>
          <w:sz w:val="24"/>
          <w:szCs w:val="24"/>
        </w:rPr>
        <w:t>inform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the</w:t>
      </w:r>
      <w:proofErr w:type="spellEnd"/>
      <w:r w:rsidR="00827333">
        <w:rPr>
          <w:sz w:val="24"/>
          <w:szCs w:val="24"/>
        </w:rPr>
        <w:t xml:space="preserve"> UEMS </w:t>
      </w:r>
      <w:proofErr w:type="spellStart"/>
      <w:r w:rsidR="00827333">
        <w:rPr>
          <w:sz w:val="24"/>
          <w:szCs w:val="24"/>
        </w:rPr>
        <w:t>Enlarged</w:t>
      </w:r>
      <w:proofErr w:type="spellEnd"/>
      <w:r w:rsidR="00827333">
        <w:rPr>
          <w:sz w:val="24"/>
          <w:szCs w:val="24"/>
        </w:rPr>
        <w:t xml:space="preserve"> Executive. This </w:t>
      </w:r>
      <w:proofErr w:type="spellStart"/>
      <w:r w:rsidR="00827333">
        <w:rPr>
          <w:sz w:val="24"/>
          <w:szCs w:val="24"/>
        </w:rPr>
        <w:t>holds</w:t>
      </w:r>
      <w:proofErr w:type="spellEnd"/>
      <w:r w:rsidR="00827333">
        <w:rPr>
          <w:sz w:val="24"/>
          <w:szCs w:val="24"/>
        </w:rPr>
        <w:t xml:space="preserve"> in </w:t>
      </w:r>
      <w:proofErr w:type="spellStart"/>
      <w:r w:rsidR="00827333">
        <w:rPr>
          <w:sz w:val="24"/>
          <w:szCs w:val="24"/>
        </w:rPr>
        <w:t>particular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true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for</w:t>
      </w:r>
      <w:proofErr w:type="spellEnd"/>
      <w:r w:rsidR="00827333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the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1B7182">
        <w:rPr>
          <w:sz w:val="24"/>
          <w:szCs w:val="24"/>
        </w:rPr>
        <w:t>issues</w:t>
      </w:r>
      <w:proofErr w:type="spellEnd"/>
      <w:r w:rsidR="001B7182">
        <w:rPr>
          <w:sz w:val="24"/>
          <w:szCs w:val="24"/>
        </w:rPr>
        <w:t xml:space="preserve"> </w:t>
      </w:r>
      <w:r w:rsidR="007D66E4">
        <w:rPr>
          <w:sz w:val="24"/>
          <w:szCs w:val="24"/>
        </w:rPr>
        <w:t xml:space="preserve">that </w:t>
      </w:r>
      <w:proofErr w:type="spellStart"/>
      <w:r w:rsidR="007D66E4">
        <w:rPr>
          <w:sz w:val="24"/>
          <w:szCs w:val="24"/>
        </w:rPr>
        <w:t>the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authors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of</w:t>
      </w:r>
      <w:proofErr w:type="spellEnd"/>
      <w:r w:rsidR="007D66E4">
        <w:rPr>
          <w:sz w:val="24"/>
          <w:szCs w:val="24"/>
        </w:rPr>
        <w:t xml:space="preserve"> </w:t>
      </w:r>
      <w:proofErr w:type="spellStart"/>
      <w:r w:rsidR="007D66E4">
        <w:rPr>
          <w:sz w:val="24"/>
          <w:szCs w:val="24"/>
        </w:rPr>
        <w:t>the</w:t>
      </w:r>
      <w:proofErr w:type="spellEnd"/>
      <w:r w:rsidR="007D66E4">
        <w:rPr>
          <w:sz w:val="24"/>
          <w:szCs w:val="24"/>
        </w:rPr>
        <w:t xml:space="preserve"> ETR </w:t>
      </w:r>
      <w:proofErr w:type="spellStart"/>
      <w:r w:rsidR="007D66E4">
        <w:rPr>
          <w:sz w:val="24"/>
          <w:szCs w:val="24"/>
        </w:rPr>
        <w:t>have</w:t>
      </w:r>
      <w:proofErr w:type="spellEnd"/>
      <w:r w:rsidR="007D66E4">
        <w:rPr>
          <w:sz w:val="24"/>
          <w:szCs w:val="24"/>
        </w:rPr>
        <w:t xml:space="preserve"> not </w:t>
      </w:r>
      <w:proofErr w:type="spellStart"/>
      <w:r w:rsidR="007D66E4">
        <w:rPr>
          <w:sz w:val="24"/>
          <w:szCs w:val="24"/>
        </w:rPr>
        <w:t>addressed</w:t>
      </w:r>
      <w:proofErr w:type="spellEnd"/>
      <w:r w:rsidR="007D66E4">
        <w:rPr>
          <w:sz w:val="24"/>
          <w:szCs w:val="24"/>
        </w:rPr>
        <w:t xml:space="preserve"> and </w:t>
      </w:r>
      <w:proofErr w:type="spellStart"/>
      <w:r w:rsidR="007D66E4">
        <w:rPr>
          <w:sz w:val="24"/>
          <w:szCs w:val="24"/>
        </w:rPr>
        <w:t>resolved</w:t>
      </w:r>
      <w:proofErr w:type="spellEnd"/>
      <w:r w:rsidR="007D66E4">
        <w:rPr>
          <w:sz w:val="24"/>
          <w:szCs w:val="24"/>
        </w:rPr>
        <w:t xml:space="preserve"> </w:t>
      </w:r>
      <w:r w:rsidR="00827333">
        <w:rPr>
          <w:sz w:val="24"/>
          <w:szCs w:val="24"/>
        </w:rPr>
        <w:t xml:space="preserve">in </w:t>
      </w:r>
      <w:proofErr w:type="spellStart"/>
      <w:r w:rsidR="007D66E4">
        <w:rPr>
          <w:sz w:val="24"/>
          <w:szCs w:val="24"/>
        </w:rPr>
        <w:t>amended</w:t>
      </w:r>
      <w:proofErr w:type="spellEnd"/>
      <w:r w:rsidR="007D66E4">
        <w:rPr>
          <w:sz w:val="24"/>
          <w:szCs w:val="24"/>
        </w:rPr>
        <w:t xml:space="preserve"> </w:t>
      </w:r>
      <w:r w:rsidR="00827333">
        <w:rPr>
          <w:sz w:val="24"/>
          <w:szCs w:val="24"/>
        </w:rPr>
        <w:t>ETR</w:t>
      </w:r>
      <w:r w:rsidR="00896EDD">
        <w:rPr>
          <w:sz w:val="24"/>
          <w:szCs w:val="24"/>
        </w:rPr>
        <w:t>s</w:t>
      </w:r>
      <w:r w:rsidR="00827333">
        <w:rPr>
          <w:sz w:val="24"/>
          <w:szCs w:val="24"/>
        </w:rPr>
        <w:t xml:space="preserve"> </w:t>
      </w:r>
      <w:proofErr w:type="spellStart"/>
      <w:r w:rsidR="00827333">
        <w:rPr>
          <w:sz w:val="24"/>
          <w:szCs w:val="24"/>
        </w:rPr>
        <w:t>versions</w:t>
      </w:r>
      <w:proofErr w:type="spellEnd"/>
      <w:r w:rsidR="00827333">
        <w:rPr>
          <w:sz w:val="24"/>
          <w:szCs w:val="24"/>
        </w:rPr>
        <w:t>.</w:t>
      </w:r>
    </w:p>
    <w:p w14:paraId="22F36EC4" w14:textId="3D4DD255" w:rsidR="00C23FD0" w:rsidRDefault="00214F8B" w:rsidP="00C23FD0">
      <w:p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proofErr w:type="spellStart"/>
      <w:r>
        <w:rPr>
          <w:sz w:val="24"/>
          <w:szCs w:val="24"/>
        </w:rPr>
        <w:t>m</w:t>
      </w:r>
      <w:r w:rsidR="00C23FD0" w:rsidRPr="00C23FD0">
        <w:rPr>
          <w:sz w:val="24"/>
          <w:szCs w:val="24"/>
        </w:rPr>
        <w:t>embers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Committee </w:t>
      </w:r>
      <w:proofErr w:type="spellStart"/>
      <w:r w:rsidR="00C23FD0" w:rsidRPr="00C23FD0">
        <w:rPr>
          <w:sz w:val="24"/>
          <w:szCs w:val="24"/>
        </w:rPr>
        <w:t>are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obliged</w:t>
      </w:r>
      <w:proofErr w:type="spellEnd"/>
      <w:r w:rsidR="00C23FD0" w:rsidRPr="00C23FD0">
        <w:rPr>
          <w:sz w:val="24"/>
          <w:szCs w:val="24"/>
        </w:rPr>
        <w:t xml:space="preserve"> to </w:t>
      </w:r>
      <w:proofErr w:type="spellStart"/>
      <w:r w:rsidR="00C23FD0" w:rsidRPr="00C23FD0">
        <w:rPr>
          <w:sz w:val="24"/>
          <w:szCs w:val="24"/>
        </w:rPr>
        <w:t>observe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deadlines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set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for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DC0886">
        <w:rPr>
          <w:sz w:val="24"/>
          <w:szCs w:val="24"/>
        </w:rPr>
        <w:t>the</w:t>
      </w:r>
      <w:proofErr w:type="spellEnd"/>
      <w:r w:rsidR="00DC0886">
        <w:rPr>
          <w:sz w:val="24"/>
          <w:szCs w:val="24"/>
        </w:rPr>
        <w:t xml:space="preserve"> </w:t>
      </w:r>
      <w:r w:rsidR="00C23FD0" w:rsidRPr="00C23FD0">
        <w:rPr>
          <w:sz w:val="24"/>
          <w:szCs w:val="24"/>
        </w:rPr>
        <w:t xml:space="preserve">ETR </w:t>
      </w:r>
      <w:proofErr w:type="spellStart"/>
      <w:r w:rsidR="00C23FD0" w:rsidRPr="00C23FD0">
        <w:rPr>
          <w:sz w:val="24"/>
          <w:szCs w:val="24"/>
        </w:rPr>
        <w:t>preparation</w:t>
      </w:r>
      <w:proofErr w:type="spellEnd"/>
      <w:r w:rsidR="00C23FD0" w:rsidRPr="00C23FD0">
        <w:rPr>
          <w:sz w:val="24"/>
          <w:szCs w:val="24"/>
        </w:rPr>
        <w:t xml:space="preserve"> and </w:t>
      </w:r>
      <w:proofErr w:type="spellStart"/>
      <w:r w:rsidR="00C23FD0" w:rsidRPr="00C23FD0">
        <w:rPr>
          <w:sz w:val="24"/>
          <w:szCs w:val="24"/>
        </w:rPr>
        <w:t>consultation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procedure</w:t>
      </w:r>
      <w:proofErr w:type="spellEnd"/>
      <w:r w:rsidR="00C23FD0" w:rsidRPr="00C23FD0">
        <w:rPr>
          <w:sz w:val="24"/>
          <w:szCs w:val="24"/>
        </w:rPr>
        <w:t xml:space="preserve">. </w:t>
      </w:r>
      <w:proofErr w:type="spellStart"/>
      <w:r w:rsidR="00C23FD0" w:rsidRPr="00C23FD0">
        <w:rPr>
          <w:sz w:val="24"/>
          <w:szCs w:val="24"/>
        </w:rPr>
        <w:t>They</w:t>
      </w:r>
      <w:proofErr w:type="spellEnd"/>
      <w:r w:rsidR="00C23FD0" w:rsidRPr="00C23FD0">
        <w:rPr>
          <w:sz w:val="24"/>
          <w:szCs w:val="24"/>
        </w:rPr>
        <w:t xml:space="preserve"> will </w:t>
      </w:r>
      <w:proofErr w:type="spellStart"/>
      <w:r w:rsidR="00C23FD0" w:rsidRPr="00C23FD0">
        <w:rPr>
          <w:sz w:val="24"/>
          <w:szCs w:val="24"/>
        </w:rPr>
        <w:t>take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necessary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steps</w:t>
      </w:r>
      <w:proofErr w:type="spellEnd"/>
      <w:r w:rsidR="00C23FD0" w:rsidRPr="00C23FD0">
        <w:rPr>
          <w:sz w:val="24"/>
          <w:szCs w:val="24"/>
        </w:rPr>
        <w:t xml:space="preserve"> to </w:t>
      </w:r>
      <w:proofErr w:type="spellStart"/>
      <w:r w:rsidR="00C23FD0" w:rsidRPr="00C23FD0">
        <w:rPr>
          <w:sz w:val="24"/>
          <w:szCs w:val="24"/>
        </w:rPr>
        <w:t>assure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unbiased</w:t>
      </w:r>
      <w:proofErr w:type="spellEnd"/>
      <w:r w:rsidR="00C23FD0" w:rsidRPr="00C23FD0">
        <w:rPr>
          <w:sz w:val="24"/>
          <w:szCs w:val="24"/>
        </w:rPr>
        <w:t xml:space="preserve"> review and will </w:t>
      </w:r>
      <w:proofErr w:type="spellStart"/>
      <w:r w:rsidR="00C23FD0" w:rsidRPr="00C23FD0">
        <w:rPr>
          <w:sz w:val="24"/>
          <w:szCs w:val="24"/>
        </w:rPr>
        <w:t>inform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Chair </w:t>
      </w:r>
      <w:proofErr w:type="spellStart"/>
      <w:r w:rsidR="00C23FD0" w:rsidRPr="00C23FD0">
        <w:rPr>
          <w:sz w:val="24"/>
          <w:szCs w:val="24"/>
        </w:rPr>
        <w:t>of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the</w:t>
      </w:r>
      <w:proofErr w:type="spellEnd"/>
      <w:r w:rsidR="00C23FD0" w:rsidRPr="00C23FD0">
        <w:rPr>
          <w:sz w:val="24"/>
          <w:szCs w:val="24"/>
        </w:rPr>
        <w:t xml:space="preserve"> ETR</w:t>
      </w:r>
      <w:r w:rsidR="00896EDD">
        <w:rPr>
          <w:sz w:val="24"/>
          <w:szCs w:val="24"/>
        </w:rPr>
        <w:t>s Review</w:t>
      </w:r>
      <w:r w:rsidR="00C23FD0" w:rsidRPr="00C23FD0">
        <w:rPr>
          <w:sz w:val="24"/>
          <w:szCs w:val="24"/>
        </w:rPr>
        <w:t xml:space="preserve"> Committee </w:t>
      </w:r>
      <w:proofErr w:type="spellStart"/>
      <w:r w:rsidR="00C23FD0" w:rsidRPr="00C23FD0">
        <w:rPr>
          <w:sz w:val="24"/>
          <w:szCs w:val="24"/>
        </w:rPr>
        <w:t>of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conflicts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of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interest</w:t>
      </w:r>
      <w:proofErr w:type="spellEnd"/>
      <w:r w:rsidR="00C23FD0" w:rsidRPr="00C23FD0">
        <w:rPr>
          <w:sz w:val="24"/>
          <w:szCs w:val="24"/>
        </w:rPr>
        <w:t xml:space="preserve"> and </w:t>
      </w:r>
      <w:proofErr w:type="spellStart"/>
      <w:r w:rsidR="00C23FD0" w:rsidRPr="00C23FD0">
        <w:rPr>
          <w:sz w:val="24"/>
          <w:szCs w:val="24"/>
        </w:rPr>
        <w:t>other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issues</w:t>
      </w:r>
      <w:proofErr w:type="spellEnd"/>
      <w:r w:rsidR="00C23FD0" w:rsidRPr="00C23FD0">
        <w:rPr>
          <w:sz w:val="24"/>
          <w:szCs w:val="24"/>
        </w:rPr>
        <w:t xml:space="preserve"> that </w:t>
      </w:r>
      <w:proofErr w:type="spellStart"/>
      <w:r w:rsidR="00C23FD0" w:rsidRPr="00C23FD0">
        <w:rPr>
          <w:sz w:val="24"/>
          <w:szCs w:val="24"/>
        </w:rPr>
        <w:t>could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interfere</w:t>
      </w:r>
      <w:proofErr w:type="spellEnd"/>
      <w:r w:rsidR="00C23FD0" w:rsidRPr="00C23FD0">
        <w:rPr>
          <w:sz w:val="24"/>
          <w:szCs w:val="24"/>
        </w:rPr>
        <w:t xml:space="preserve"> with an </w:t>
      </w:r>
      <w:proofErr w:type="spellStart"/>
      <w:r w:rsidR="00C23FD0" w:rsidRPr="00C23FD0">
        <w:rPr>
          <w:sz w:val="24"/>
          <w:szCs w:val="24"/>
        </w:rPr>
        <w:t>objective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assessment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of</w:t>
      </w:r>
      <w:proofErr w:type="spellEnd"/>
      <w:r w:rsidR="00C23FD0" w:rsidRPr="00C23FD0">
        <w:rPr>
          <w:sz w:val="24"/>
          <w:szCs w:val="24"/>
        </w:rPr>
        <w:t xml:space="preserve"> </w:t>
      </w:r>
      <w:proofErr w:type="spellStart"/>
      <w:r w:rsidR="00C23FD0" w:rsidRPr="00C23FD0">
        <w:rPr>
          <w:sz w:val="24"/>
          <w:szCs w:val="24"/>
        </w:rPr>
        <w:t>proposed</w:t>
      </w:r>
      <w:proofErr w:type="spellEnd"/>
      <w:r w:rsidR="00C23FD0" w:rsidRPr="00C23FD0">
        <w:rPr>
          <w:sz w:val="24"/>
          <w:szCs w:val="24"/>
        </w:rPr>
        <w:t xml:space="preserve"> ETRs. </w:t>
      </w:r>
    </w:p>
    <w:p w14:paraId="1BB58300" w14:textId="77777777" w:rsidR="00C23FD0" w:rsidRPr="00C23FD0" w:rsidRDefault="00C23FD0" w:rsidP="00C23FD0">
      <w:pPr>
        <w:rPr>
          <w:sz w:val="24"/>
          <w:szCs w:val="24"/>
        </w:rPr>
      </w:pPr>
    </w:p>
    <w:p w14:paraId="6FED2992" w14:textId="6D8ACAFC" w:rsidR="00C23FD0" w:rsidRPr="00C23FD0" w:rsidRDefault="00E14C1E" w:rsidP="00C23F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23FD0" w:rsidRPr="00C23FD0">
        <w:rPr>
          <w:b/>
          <w:bCs/>
          <w:sz w:val="24"/>
          <w:szCs w:val="24"/>
        </w:rPr>
        <w:t xml:space="preserve">. Term of Office </w:t>
      </w:r>
    </w:p>
    <w:p w14:paraId="7860B41B" w14:textId="1FEBDF69" w:rsid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With </w:t>
      </w:r>
      <w:proofErr w:type="spellStart"/>
      <w:r w:rsidRPr="00C23FD0">
        <w:rPr>
          <w:sz w:val="24"/>
          <w:szCs w:val="24"/>
        </w:rPr>
        <w:t>exception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Vice-President</w:t>
      </w:r>
      <w:proofErr w:type="spellEnd"/>
      <w:r w:rsidRPr="00C23FD0">
        <w:rPr>
          <w:sz w:val="24"/>
          <w:szCs w:val="24"/>
        </w:rPr>
        <w:t xml:space="preserve">,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members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</w:t>
      </w:r>
      <w:proofErr w:type="spellStart"/>
      <w:r w:rsidRPr="00C23FD0">
        <w:rPr>
          <w:sz w:val="24"/>
          <w:szCs w:val="24"/>
        </w:rPr>
        <w:t>have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="000374A7">
        <w:rPr>
          <w:sz w:val="24"/>
          <w:szCs w:val="24"/>
        </w:rPr>
        <w:t>four</w:t>
      </w:r>
      <w:r w:rsidRPr="00C23FD0">
        <w:rPr>
          <w:sz w:val="24"/>
          <w:szCs w:val="24"/>
        </w:rPr>
        <w:t>-year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term</w:t>
      </w:r>
      <w:proofErr w:type="spellEnd"/>
      <w:r w:rsidR="001B7182">
        <w:rPr>
          <w:sz w:val="24"/>
          <w:szCs w:val="24"/>
        </w:rPr>
        <w:t xml:space="preserve"> that </w:t>
      </w:r>
      <w:proofErr w:type="spellStart"/>
      <w:r w:rsidR="001B7182">
        <w:rPr>
          <w:sz w:val="24"/>
          <w:szCs w:val="24"/>
        </w:rPr>
        <w:t>is</w:t>
      </w:r>
      <w:proofErr w:type="spellEnd"/>
      <w:r w:rsidR="001B7182">
        <w:rPr>
          <w:sz w:val="24"/>
          <w:szCs w:val="24"/>
        </w:rPr>
        <w:t xml:space="preserve"> </w:t>
      </w:r>
      <w:commentRangeStart w:id="0"/>
      <w:proofErr w:type="spellStart"/>
      <w:r w:rsidR="000374A7">
        <w:rPr>
          <w:sz w:val="24"/>
          <w:szCs w:val="24"/>
        </w:rPr>
        <w:t>once</w:t>
      </w:r>
      <w:proofErr w:type="spellEnd"/>
      <w:r w:rsidR="001B7182">
        <w:rPr>
          <w:sz w:val="24"/>
          <w:szCs w:val="24"/>
        </w:rPr>
        <w:t xml:space="preserve"> </w:t>
      </w:r>
      <w:commentRangeEnd w:id="0"/>
      <w:r w:rsidR="007A7EA7">
        <w:rPr>
          <w:rStyle w:val="Kommentarzeichen"/>
        </w:rPr>
        <w:commentReference w:id="0"/>
      </w:r>
      <w:proofErr w:type="spellStart"/>
      <w:r w:rsidR="001B7182">
        <w:rPr>
          <w:sz w:val="24"/>
          <w:szCs w:val="24"/>
        </w:rPr>
        <w:t>renewable</w:t>
      </w:r>
      <w:proofErr w:type="spellEnd"/>
      <w:r w:rsidR="001B7182">
        <w:rPr>
          <w:sz w:val="24"/>
          <w:szCs w:val="24"/>
        </w:rPr>
        <w:t>.</w:t>
      </w:r>
      <w:r w:rsidRPr="00C23FD0">
        <w:rPr>
          <w:sz w:val="24"/>
          <w:szCs w:val="24"/>
        </w:rPr>
        <w:t xml:space="preserve"> </w:t>
      </w:r>
    </w:p>
    <w:p w14:paraId="74669942" w14:textId="42310B33" w:rsidR="003B71AD" w:rsidRDefault="003B71AD" w:rsidP="003B71AD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UEMS </w:t>
      </w:r>
      <w:proofErr w:type="spellStart"/>
      <w:r w:rsidRPr="00C23FD0">
        <w:rPr>
          <w:sz w:val="24"/>
          <w:szCs w:val="24"/>
        </w:rPr>
        <w:t>Secretary</w:t>
      </w:r>
      <w:proofErr w:type="spellEnd"/>
      <w:r w:rsidRPr="00C23FD0">
        <w:rPr>
          <w:sz w:val="24"/>
          <w:szCs w:val="24"/>
        </w:rPr>
        <w:t xml:space="preserve"> General will </w:t>
      </w:r>
      <w:proofErr w:type="spellStart"/>
      <w:r w:rsidRPr="00C23FD0">
        <w:rPr>
          <w:sz w:val="24"/>
          <w:szCs w:val="24"/>
        </w:rPr>
        <w:t>initiate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for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appointment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new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members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Committee.</w:t>
      </w:r>
      <w:r>
        <w:rPr>
          <w:sz w:val="24"/>
          <w:szCs w:val="24"/>
        </w:rPr>
        <w:t xml:space="preserve"> </w:t>
      </w:r>
    </w:p>
    <w:p w14:paraId="1DE84CEE" w14:textId="77777777" w:rsidR="003B71AD" w:rsidRDefault="003B71AD" w:rsidP="00C23FD0">
      <w:pPr>
        <w:rPr>
          <w:sz w:val="24"/>
          <w:szCs w:val="24"/>
        </w:rPr>
      </w:pPr>
    </w:p>
    <w:p w14:paraId="30EA6991" w14:textId="36E690A1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6. Administration </w:t>
      </w:r>
    </w:p>
    <w:p w14:paraId="2BE0BFF6" w14:textId="2325F475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Committee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supported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Pr="00C23FD0">
        <w:rPr>
          <w:sz w:val="24"/>
          <w:szCs w:val="24"/>
        </w:rPr>
        <w:t>member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gramStart"/>
      <w:r w:rsidRPr="00C23FD0">
        <w:rPr>
          <w:sz w:val="24"/>
          <w:szCs w:val="24"/>
        </w:rPr>
        <w:t>UEMS Office</w:t>
      </w:r>
      <w:proofErr w:type="gramEnd"/>
      <w:r w:rsidRPr="00C23FD0">
        <w:rPr>
          <w:sz w:val="24"/>
          <w:szCs w:val="24"/>
        </w:rPr>
        <w:t xml:space="preserve"> </w:t>
      </w:r>
      <w:r w:rsidR="001B7182">
        <w:rPr>
          <w:sz w:val="24"/>
          <w:szCs w:val="24"/>
        </w:rPr>
        <w:t xml:space="preserve">in </w:t>
      </w:r>
      <w:proofErr w:type="spellStart"/>
      <w:r w:rsidR="001B7182">
        <w:rPr>
          <w:sz w:val="24"/>
          <w:szCs w:val="24"/>
        </w:rPr>
        <w:t>Brussels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appointed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CEO</w:t>
      </w:r>
      <w:r w:rsidR="001B7182">
        <w:rPr>
          <w:sz w:val="24"/>
          <w:szCs w:val="24"/>
        </w:rPr>
        <w:t>.</w:t>
      </w:r>
      <w:r w:rsidRPr="00C23FD0">
        <w:rPr>
          <w:sz w:val="24"/>
          <w:szCs w:val="24"/>
        </w:rPr>
        <w:t xml:space="preserve"> </w:t>
      </w:r>
      <w:r w:rsidR="001B7182">
        <w:rPr>
          <w:sz w:val="24"/>
          <w:szCs w:val="24"/>
        </w:rPr>
        <w:t>T</w:t>
      </w:r>
      <w:r w:rsidRPr="00C23FD0">
        <w:rPr>
          <w:sz w:val="24"/>
          <w:szCs w:val="24"/>
        </w:rPr>
        <w:t xml:space="preserve">his person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a </w:t>
      </w:r>
      <w:proofErr w:type="spellStart"/>
      <w:r w:rsidRPr="00C23FD0">
        <w:rPr>
          <w:sz w:val="24"/>
          <w:szCs w:val="24"/>
        </w:rPr>
        <w:t>member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and </w:t>
      </w:r>
      <w:proofErr w:type="spellStart"/>
      <w:r w:rsidRPr="00C23FD0">
        <w:rPr>
          <w:sz w:val="24"/>
          <w:szCs w:val="24"/>
        </w:rPr>
        <w:t>along</w:t>
      </w:r>
      <w:proofErr w:type="spellEnd"/>
      <w:r w:rsidRPr="00C23FD0">
        <w:rPr>
          <w:sz w:val="24"/>
          <w:szCs w:val="24"/>
        </w:rPr>
        <w:t xml:space="preserve"> with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r w:rsidR="000374A7">
        <w:rPr>
          <w:sz w:val="24"/>
          <w:szCs w:val="24"/>
        </w:rPr>
        <w:t xml:space="preserve">Chair </w:t>
      </w:r>
      <w:proofErr w:type="spellStart"/>
      <w:r w:rsidR="000374A7">
        <w:rPr>
          <w:sz w:val="24"/>
          <w:szCs w:val="24"/>
        </w:rPr>
        <w:t>of</w:t>
      </w:r>
      <w:proofErr w:type="spellEnd"/>
      <w:r w:rsidR="000374A7">
        <w:rPr>
          <w:sz w:val="24"/>
          <w:szCs w:val="24"/>
        </w:rPr>
        <w:t xml:space="preserve"> </w:t>
      </w:r>
      <w:proofErr w:type="spellStart"/>
      <w:r w:rsidR="000374A7">
        <w:rPr>
          <w:sz w:val="24"/>
          <w:szCs w:val="24"/>
        </w:rPr>
        <w:t>the</w:t>
      </w:r>
      <w:proofErr w:type="spellEnd"/>
      <w:r w:rsidR="000374A7">
        <w:rPr>
          <w:sz w:val="24"/>
          <w:szCs w:val="24"/>
        </w:rPr>
        <w:t xml:space="preserve"> </w:t>
      </w:r>
      <w:r w:rsidR="000374A7">
        <w:rPr>
          <w:sz w:val="24"/>
          <w:szCs w:val="24"/>
        </w:rPr>
        <w:lastRenderedPageBreak/>
        <w:t>Committee</w:t>
      </w:r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facilitates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work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Committee, </w:t>
      </w:r>
      <w:proofErr w:type="spellStart"/>
      <w:r w:rsidRPr="00C23FD0">
        <w:rPr>
          <w:sz w:val="24"/>
          <w:szCs w:val="24"/>
        </w:rPr>
        <w:t>ensures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timely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efficient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communication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among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its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members</w:t>
      </w:r>
      <w:proofErr w:type="spellEnd"/>
      <w:r w:rsidR="001B7182">
        <w:rPr>
          <w:sz w:val="24"/>
          <w:szCs w:val="24"/>
        </w:rPr>
        <w:t xml:space="preserve"> and</w:t>
      </w:r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between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and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Pr="00C23FD0">
        <w:rPr>
          <w:sz w:val="24"/>
          <w:szCs w:val="24"/>
        </w:rPr>
        <w:t>Specialist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Bodies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producing</w:t>
      </w:r>
      <w:proofErr w:type="spellEnd"/>
      <w:r w:rsidRPr="00C23FD0">
        <w:rPr>
          <w:sz w:val="24"/>
          <w:szCs w:val="24"/>
        </w:rPr>
        <w:t xml:space="preserve"> ETRs</w:t>
      </w:r>
      <w:r w:rsidR="001B7182">
        <w:rPr>
          <w:sz w:val="24"/>
          <w:szCs w:val="24"/>
        </w:rPr>
        <w:t>,</w:t>
      </w:r>
      <w:r w:rsidRPr="00C23FD0">
        <w:rPr>
          <w:sz w:val="24"/>
          <w:szCs w:val="24"/>
        </w:rPr>
        <w:t xml:space="preserve"> </w:t>
      </w:r>
      <w:proofErr w:type="spellStart"/>
      <w:r w:rsidR="007A7EA7">
        <w:rPr>
          <w:sz w:val="24"/>
          <w:szCs w:val="24"/>
        </w:rPr>
        <w:t>coordinates</w:t>
      </w:r>
      <w:proofErr w:type="spellEnd"/>
      <w:r w:rsidR="007A7EA7">
        <w:rPr>
          <w:sz w:val="24"/>
          <w:szCs w:val="24"/>
        </w:rPr>
        <w:t xml:space="preserve"> </w:t>
      </w:r>
      <w:proofErr w:type="spellStart"/>
      <w:r w:rsidR="007A7EA7">
        <w:rPr>
          <w:sz w:val="24"/>
          <w:szCs w:val="24"/>
        </w:rPr>
        <w:t>consultation</w:t>
      </w:r>
      <w:proofErr w:type="spellEnd"/>
      <w:r w:rsidR="007A7EA7">
        <w:rPr>
          <w:sz w:val="24"/>
          <w:szCs w:val="24"/>
        </w:rPr>
        <w:t xml:space="preserve"> </w:t>
      </w:r>
      <w:proofErr w:type="spellStart"/>
      <w:r w:rsidR="007A7EA7">
        <w:rPr>
          <w:sz w:val="24"/>
          <w:szCs w:val="24"/>
        </w:rPr>
        <w:t>process</w:t>
      </w:r>
      <w:proofErr w:type="spellEnd"/>
      <w:r w:rsidR="007A7EA7">
        <w:rPr>
          <w:sz w:val="24"/>
          <w:szCs w:val="24"/>
        </w:rPr>
        <w:t xml:space="preserve">, </w:t>
      </w:r>
      <w:r w:rsidRPr="00C23FD0">
        <w:rPr>
          <w:sz w:val="24"/>
          <w:szCs w:val="24"/>
        </w:rPr>
        <w:t xml:space="preserve">and </w:t>
      </w:r>
      <w:proofErr w:type="spellStart"/>
      <w:r w:rsidR="001B7182">
        <w:rPr>
          <w:sz w:val="24"/>
          <w:szCs w:val="24"/>
        </w:rPr>
        <w:t>is</w:t>
      </w:r>
      <w:proofErr w:type="spellEnd"/>
      <w:r w:rsidR="001B7182">
        <w:rPr>
          <w:sz w:val="24"/>
          <w:szCs w:val="24"/>
        </w:rPr>
        <w:t xml:space="preserve"> </w:t>
      </w:r>
      <w:proofErr w:type="spellStart"/>
      <w:r w:rsidR="001B7182">
        <w:rPr>
          <w:sz w:val="24"/>
          <w:szCs w:val="24"/>
        </w:rPr>
        <w:t>responsible</w:t>
      </w:r>
      <w:proofErr w:type="spellEnd"/>
      <w:r w:rsidR="001B7182">
        <w:rPr>
          <w:sz w:val="24"/>
          <w:szCs w:val="24"/>
        </w:rPr>
        <w:t xml:space="preserve"> </w:t>
      </w:r>
      <w:proofErr w:type="spellStart"/>
      <w:r w:rsidR="001B7182">
        <w:rPr>
          <w:sz w:val="24"/>
          <w:szCs w:val="24"/>
        </w:rPr>
        <w:t>for</w:t>
      </w:r>
      <w:proofErr w:type="spellEnd"/>
      <w:r w:rsidR="001B7182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maintenance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updated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information</w:t>
      </w:r>
      <w:proofErr w:type="spellEnd"/>
      <w:r w:rsidRPr="00C23FD0">
        <w:rPr>
          <w:sz w:val="24"/>
          <w:szCs w:val="24"/>
        </w:rPr>
        <w:t xml:space="preserve"> on UEMS ETRs and </w:t>
      </w:r>
      <w:proofErr w:type="spellStart"/>
      <w:r w:rsidRPr="00C23FD0">
        <w:rPr>
          <w:sz w:val="24"/>
          <w:szCs w:val="24"/>
        </w:rPr>
        <w:t>their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development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process</w:t>
      </w:r>
      <w:proofErr w:type="spellEnd"/>
      <w:r w:rsidRPr="00C23FD0">
        <w:rPr>
          <w:sz w:val="24"/>
          <w:szCs w:val="24"/>
        </w:rPr>
        <w:t xml:space="preserve">. </w:t>
      </w:r>
    </w:p>
    <w:p w14:paraId="68310380" w14:textId="59E9AEF9" w:rsidR="00C23FD0" w:rsidRPr="00C23FD0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proofErr w:type="spellStart"/>
      <w:r w:rsidRPr="00C23FD0">
        <w:rPr>
          <w:sz w:val="24"/>
          <w:szCs w:val="24"/>
        </w:rPr>
        <w:t>work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of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Committee </w:t>
      </w:r>
      <w:proofErr w:type="spellStart"/>
      <w:r w:rsidRPr="00C23FD0">
        <w:rPr>
          <w:sz w:val="24"/>
          <w:szCs w:val="24"/>
        </w:rPr>
        <w:t>is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conducted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through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e-mail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teleconference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communication</w:t>
      </w:r>
      <w:proofErr w:type="spellEnd"/>
      <w:r w:rsidRPr="00C23FD0">
        <w:rPr>
          <w:sz w:val="24"/>
          <w:szCs w:val="24"/>
        </w:rPr>
        <w:t xml:space="preserve">. Live </w:t>
      </w:r>
      <w:proofErr w:type="spellStart"/>
      <w:r w:rsidRPr="00C23FD0">
        <w:rPr>
          <w:sz w:val="24"/>
          <w:szCs w:val="24"/>
        </w:rPr>
        <w:t>meetings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7A7EA7">
        <w:rPr>
          <w:sz w:val="24"/>
          <w:szCs w:val="24"/>
        </w:rPr>
        <w:t>should</w:t>
      </w:r>
      <w:proofErr w:type="spellEnd"/>
      <w:r w:rsidR="007A7EA7">
        <w:rPr>
          <w:sz w:val="24"/>
          <w:szCs w:val="24"/>
        </w:rPr>
        <w:t xml:space="preserve"> </w:t>
      </w:r>
      <w:proofErr w:type="spellStart"/>
      <w:r w:rsidR="007A7EA7">
        <w:rPr>
          <w:sz w:val="24"/>
          <w:szCs w:val="24"/>
        </w:rPr>
        <w:t>remain</w:t>
      </w:r>
      <w:proofErr w:type="spellEnd"/>
      <w:r w:rsidR="007A7EA7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exceptional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should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="00E14C1E">
        <w:rPr>
          <w:sz w:val="24"/>
          <w:szCs w:val="24"/>
        </w:rPr>
        <w:t>be</w:t>
      </w:r>
      <w:proofErr w:type="spellEnd"/>
      <w:r w:rsidR="00E14C1E">
        <w:rPr>
          <w:sz w:val="24"/>
          <w:szCs w:val="24"/>
        </w:rPr>
        <w:t xml:space="preserve"> </w:t>
      </w:r>
      <w:proofErr w:type="spellStart"/>
      <w:r w:rsidR="00E14C1E">
        <w:rPr>
          <w:sz w:val="24"/>
          <w:szCs w:val="24"/>
        </w:rPr>
        <w:t>held</w:t>
      </w:r>
      <w:proofErr w:type="spellEnd"/>
      <w:r w:rsidR="00E14C1E">
        <w:rPr>
          <w:sz w:val="24"/>
          <w:szCs w:val="24"/>
        </w:rPr>
        <w:t xml:space="preserve"> </w:t>
      </w:r>
      <w:proofErr w:type="spellStart"/>
      <w:r w:rsidR="00A836A7" w:rsidRPr="00C23FD0">
        <w:rPr>
          <w:sz w:val="24"/>
          <w:szCs w:val="24"/>
        </w:rPr>
        <w:t>preferably</w:t>
      </w:r>
      <w:proofErr w:type="spellEnd"/>
      <w:r w:rsidR="00A836A7" w:rsidRPr="00C23FD0">
        <w:rPr>
          <w:sz w:val="24"/>
          <w:szCs w:val="24"/>
        </w:rPr>
        <w:t xml:space="preserve"> </w:t>
      </w:r>
      <w:r w:rsidR="00E14C1E">
        <w:rPr>
          <w:sz w:val="24"/>
          <w:szCs w:val="24"/>
        </w:rPr>
        <w:t>at</w:t>
      </w:r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Council </w:t>
      </w:r>
      <w:proofErr w:type="spellStart"/>
      <w:r w:rsidRPr="00C23FD0">
        <w:rPr>
          <w:sz w:val="24"/>
          <w:szCs w:val="24"/>
        </w:rPr>
        <w:t>meetings</w:t>
      </w:r>
      <w:proofErr w:type="spellEnd"/>
      <w:r w:rsidRPr="00C23FD0">
        <w:rPr>
          <w:sz w:val="24"/>
          <w:szCs w:val="24"/>
        </w:rPr>
        <w:t xml:space="preserve">. </w:t>
      </w:r>
    </w:p>
    <w:p w14:paraId="7A3F521B" w14:textId="77777777" w:rsidR="00C23FD0" w:rsidRPr="00C23FD0" w:rsidRDefault="00C23FD0" w:rsidP="00C23FD0">
      <w:pPr>
        <w:rPr>
          <w:sz w:val="24"/>
          <w:szCs w:val="24"/>
        </w:rPr>
      </w:pPr>
    </w:p>
    <w:p w14:paraId="69F83932" w14:textId="7C267349" w:rsidR="00C23FD0" w:rsidRPr="00C23FD0" w:rsidRDefault="00C23FD0" w:rsidP="00C23FD0">
      <w:pPr>
        <w:rPr>
          <w:sz w:val="24"/>
          <w:szCs w:val="24"/>
        </w:rPr>
      </w:pPr>
      <w:r w:rsidRPr="00C23FD0">
        <w:rPr>
          <w:b/>
          <w:bCs/>
          <w:sz w:val="24"/>
          <w:szCs w:val="24"/>
        </w:rPr>
        <w:t xml:space="preserve">7. </w:t>
      </w:r>
      <w:r w:rsidR="00A836A7">
        <w:rPr>
          <w:b/>
          <w:bCs/>
          <w:sz w:val="24"/>
          <w:szCs w:val="24"/>
        </w:rPr>
        <w:t>Revision</w:t>
      </w:r>
      <w:r w:rsidR="00A836A7" w:rsidRPr="00C23FD0">
        <w:rPr>
          <w:b/>
          <w:bCs/>
          <w:sz w:val="24"/>
          <w:szCs w:val="24"/>
        </w:rPr>
        <w:t xml:space="preserve"> </w:t>
      </w:r>
      <w:r w:rsidRPr="00C23FD0">
        <w:rPr>
          <w:b/>
          <w:bCs/>
          <w:sz w:val="24"/>
          <w:szCs w:val="24"/>
        </w:rPr>
        <w:t>of T</w:t>
      </w:r>
      <w:r w:rsidR="00A836A7">
        <w:rPr>
          <w:b/>
          <w:bCs/>
          <w:sz w:val="24"/>
          <w:szCs w:val="24"/>
        </w:rPr>
        <w:t xml:space="preserve">erms </w:t>
      </w:r>
      <w:r w:rsidRPr="00C23FD0">
        <w:rPr>
          <w:b/>
          <w:bCs/>
          <w:sz w:val="24"/>
          <w:szCs w:val="24"/>
        </w:rPr>
        <w:t>o</w:t>
      </w:r>
      <w:r w:rsidR="00A836A7">
        <w:rPr>
          <w:b/>
          <w:bCs/>
          <w:sz w:val="24"/>
          <w:szCs w:val="24"/>
        </w:rPr>
        <w:t xml:space="preserve">f </w:t>
      </w:r>
      <w:r w:rsidRPr="00C23FD0">
        <w:rPr>
          <w:b/>
          <w:bCs/>
          <w:sz w:val="24"/>
          <w:szCs w:val="24"/>
        </w:rPr>
        <w:t>R</w:t>
      </w:r>
      <w:r w:rsidR="00A836A7">
        <w:rPr>
          <w:b/>
          <w:bCs/>
          <w:sz w:val="24"/>
          <w:szCs w:val="24"/>
        </w:rPr>
        <w:t>eference</w:t>
      </w:r>
    </w:p>
    <w:p w14:paraId="23DF7B4F" w14:textId="602752F6" w:rsidR="00EE083E" w:rsidRDefault="00C23FD0" w:rsidP="00C23FD0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r w:rsidR="003B71AD">
        <w:rPr>
          <w:sz w:val="24"/>
          <w:szCs w:val="24"/>
        </w:rPr>
        <w:t xml:space="preserve">Terms </w:t>
      </w:r>
      <w:proofErr w:type="spellStart"/>
      <w:r w:rsidR="003B71AD">
        <w:rPr>
          <w:sz w:val="24"/>
          <w:szCs w:val="24"/>
        </w:rPr>
        <w:t>of</w:t>
      </w:r>
      <w:proofErr w:type="spellEnd"/>
      <w:r w:rsidR="003B71AD">
        <w:rPr>
          <w:sz w:val="24"/>
          <w:szCs w:val="24"/>
        </w:rPr>
        <w:t xml:space="preserve"> Reference</w:t>
      </w:r>
      <w:r w:rsidR="003B71AD" w:rsidRPr="00C23FD0">
        <w:rPr>
          <w:sz w:val="24"/>
          <w:szCs w:val="24"/>
        </w:rPr>
        <w:t xml:space="preserve"> </w:t>
      </w:r>
      <w:r w:rsidRPr="00C23FD0">
        <w:rPr>
          <w:sz w:val="24"/>
          <w:szCs w:val="24"/>
        </w:rPr>
        <w:t xml:space="preserve">will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reviewed</w:t>
      </w:r>
      <w:proofErr w:type="spellEnd"/>
      <w:r w:rsidRPr="00C23FD0">
        <w:rPr>
          <w:sz w:val="24"/>
          <w:szCs w:val="24"/>
        </w:rPr>
        <w:t xml:space="preserve"> and </w:t>
      </w:r>
      <w:proofErr w:type="spellStart"/>
      <w:r w:rsidRPr="00C23FD0">
        <w:rPr>
          <w:sz w:val="24"/>
          <w:szCs w:val="24"/>
        </w:rPr>
        <w:t>approved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by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the</w:t>
      </w:r>
      <w:proofErr w:type="spellEnd"/>
      <w:r w:rsidRPr="00C23FD0">
        <w:rPr>
          <w:sz w:val="24"/>
          <w:szCs w:val="24"/>
        </w:rPr>
        <w:t xml:space="preserve"> UEMS </w:t>
      </w:r>
      <w:proofErr w:type="spellStart"/>
      <w:r w:rsidR="003B71AD">
        <w:rPr>
          <w:sz w:val="24"/>
          <w:szCs w:val="24"/>
        </w:rPr>
        <w:t>Enlarged</w:t>
      </w:r>
      <w:proofErr w:type="spellEnd"/>
      <w:r w:rsidR="003B71AD">
        <w:rPr>
          <w:sz w:val="24"/>
          <w:szCs w:val="24"/>
        </w:rPr>
        <w:t xml:space="preserve"> Executive</w:t>
      </w:r>
      <w:r w:rsidRPr="00C23FD0">
        <w:rPr>
          <w:sz w:val="24"/>
          <w:szCs w:val="24"/>
        </w:rPr>
        <w:t xml:space="preserve">. </w:t>
      </w:r>
    </w:p>
    <w:p w14:paraId="12B56259" w14:textId="578D5608" w:rsidR="00E14C1E" w:rsidRDefault="00E14C1E" w:rsidP="00E14C1E">
      <w:pPr>
        <w:rPr>
          <w:sz w:val="24"/>
          <w:szCs w:val="24"/>
        </w:rPr>
      </w:pPr>
      <w:r w:rsidRPr="00C23FD0">
        <w:rPr>
          <w:sz w:val="24"/>
          <w:szCs w:val="24"/>
        </w:rPr>
        <w:t xml:space="preserve">The </w:t>
      </w:r>
      <w:r w:rsidR="00EF1EF3">
        <w:rPr>
          <w:sz w:val="24"/>
          <w:szCs w:val="24"/>
        </w:rPr>
        <w:t xml:space="preserve">Terms </w:t>
      </w:r>
      <w:proofErr w:type="spellStart"/>
      <w:r w:rsidR="00EF1EF3">
        <w:rPr>
          <w:sz w:val="24"/>
          <w:szCs w:val="24"/>
        </w:rPr>
        <w:t>of</w:t>
      </w:r>
      <w:proofErr w:type="spellEnd"/>
      <w:r w:rsidR="00EF1EF3">
        <w:rPr>
          <w:sz w:val="24"/>
          <w:szCs w:val="24"/>
        </w:rPr>
        <w:t xml:space="preserve"> Reference </w:t>
      </w:r>
      <w:proofErr w:type="spellStart"/>
      <w:r w:rsidR="00EF1EF3">
        <w:rPr>
          <w:sz w:val="24"/>
          <w:szCs w:val="24"/>
        </w:rPr>
        <w:t>should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be</w:t>
      </w:r>
      <w:proofErr w:type="spellEnd"/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reviewed</w:t>
      </w:r>
      <w:proofErr w:type="spellEnd"/>
      <w:r w:rsidRPr="00C23FD0">
        <w:rPr>
          <w:sz w:val="24"/>
          <w:szCs w:val="24"/>
        </w:rPr>
        <w:t xml:space="preserve"> in </w:t>
      </w:r>
      <w:r w:rsidR="00011370">
        <w:rPr>
          <w:sz w:val="24"/>
          <w:szCs w:val="24"/>
        </w:rPr>
        <w:t>5</w:t>
      </w:r>
      <w:r w:rsidRPr="00C23FD0">
        <w:rPr>
          <w:sz w:val="24"/>
          <w:szCs w:val="24"/>
        </w:rPr>
        <w:t xml:space="preserve"> </w:t>
      </w:r>
      <w:proofErr w:type="spellStart"/>
      <w:r w:rsidRPr="00C23FD0">
        <w:rPr>
          <w:sz w:val="24"/>
          <w:szCs w:val="24"/>
        </w:rPr>
        <w:t>years</w:t>
      </w:r>
      <w:proofErr w:type="spellEnd"/>
      <w:r w:rsidR="00A836A7">
        <w:rPr>
          <w:sz w:val="24"/>
          <w:szCs w:val="24"/>
        </w:rPr>
        <w:t>.</w:t>
      </w:r>
    </w:p>
    <w:p w14:paraId="6655E9BA" w14:textId="77777777" w:rsidR="00E8523E" w:rsidRDefault="00E8523E" w:rsidP="00E14C1E">
      <w:pPr>
        <w:rPr>
          <w:sz w:val="24"/>
          <w:szCs w:val="24"/>
        </w:rPr>
      </w:pPr>
    </w:p>
    <w:p w14:paraId="5031B4C8" w14:textId="0C58A487" w:rsidR="00E8523E" w:rsidRDefault="00135A87" w:rsidP="00E14C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APPENDICES</w:t>
      </w:r>
    </w:p>
    <w:p w14:paraId="28C7EA84" w14:textId="66087305" w:rsidR="00E8523E" w:rsidRPr="00224D2D" w:rsidRDefault="00E8523E" w:rsidP="00E14C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Appendix 1</w:t>
      </w:r>
      <w:r w:rsidR="00135A87">
        <w:rPr>
          <w:b/>
          <w:bCs/>
          <w:sz w:val="24"/>
          <w:szCs w:val="24"/>
        </w:rPr>
        <w:t xml:space="preserve">: </w:t>
      </w:r>
      <w:r w:rsidR="00135A87">
        <w:rPr>
          <w:sz w:val="24"/>
          <w:szCs w:val="24"/>
        </w:rPr>
        <w:t>Timeline</w:t>
      </w:r>
    </w:p>
    <w:p w14:paraId="6F2965E7" w14:textId="28EDEDF2" w:rsidR="00E8523E" w:rsidRPr="00224D2D" w:rsidRDefault="00E8523E" w:rsidP="00E8523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Appendix 2</w:t>
      </w:r>
      <w:r w:rsidR="00135A87">
        <w:rPr>
          <w:b/>
          <w:bCs/>
          <w:sz w:val="24"/>
          <w:szCs w:val="24"/>
        </w:rPr>
        <w:t xml:space="preserve">: </w:t>
      </w:r>
      <w:proofErr w:type="spellStart"/>
      <w:r w:rsidR="00135A87">
        <w:rPr>
          <w:sz w:val="24"/>
          <w:szCs w:val="24"/>
        </w:rPr>
        <w:t>Explanatory</w:t>
      </w:r>
      <w:proofErr w:type="spellEnd"/>
      <w:r w:rsidR="00135A87">
        <w:rPr>
          <w:sz w:val="24"/>
          <w:szCs w:val="24"/>
        </w:rPr>
        <w:t xml:space="preserve"> Notes to </w:t>
      </w:r>
      <w:proofErr w:type="spellStart"/>
      <w:r w:rsidR="00135A87">
        <w:rPr>
          <w:sz w:val="24"/>
          <w:szCs w:val="24"/>
        </w:rPr>
        <w:t>the</w:t>
      </w:r>
      <w:proofErr w:type="spellEnd"/>
      <w:r w:rsidR="00135A87">
        <w:rPr>
          <w:sz w:val="24"/>
          <w:szCs w:val="24"/>
        </w:rPr>
        <w:t xml:space="preserve"> Timeline</w:t>
      </w:r>
    </w:p>
    <w:p w14:paraId="30C1C8B5" w14:textId="19FB3582" w:rsidR="00E8523E" w:rsidRDefault="00E8523E" w:rsidP="00E8523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Appendix 3</w:t>
      </w:r>
      <w:r w:rsidR="00135A87">
        <w:rPr>
          <w:b/>
          <w:bCs/>
          <w:sz w:val="24"/>
          <w:szCs w:val="24"/>
        </w:rPr>
        <w:t xml:space="preserve">: </w:t>
      </w:r>
      <w:proofErr w:type="gramStart"/>
      <w:r w:rsidR="00135A87" w:rsidRPr="00224D2D">
        <w:rPr>
          <w:sz w:val="24"/>
          <w:szCs w:val="24"/>
        </w:rPr>
        <w:t>ETR Template</w:t>
      </w:r>
      <w:proofErr w:type="gramEnd"/>
    </w:p>
    <w:p w14:paraId="0BC4ECD7" w14:textId="12ACC1EB" w:rsidR="00BD4010" w:rsidRPr="00BC755B" w:rsidRDefault="00BD4010" w:rsidP="00E852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Appendix 4: </w:t>
      </w:r>
      <w:proofErr w:type="spellStart"/>
      <w:r w:rsidRPr="00BD4010">
        <w:rPr>
          <w:sz w:val="24"/>
          <w:szCs w:val="24"/>
        </w:rPr>
        <w:t>Practical</w:t>
      </w:r>
      <w:proofErr w:type="spellEnd"/>
      <w:r>
        <w:rPr>
          <w:sz w:val="24"/>
          <w:szCs w:val="24"/>
        </w:rPr>
        <w:t xml:space="preserve"> </w:t>
      </w:r>
      <w:r w:rsidRPr="00BD4010">
        <w:rPr>
          <w:sz w:val="24"/>
          <w:szCs w:val="24"/>
        </w:rPr>
        <w:t>Approach</w:t>
      </w:r>
      <w:r>
        <w:rPr>
          <w:sz w:val="24"/>
          <w:szCs w:val="24"/>
        </w:rPr>
        <w:t xml:space="preserve"> to </w:t>
      </w:r>
      <w:proofErr w:type="spellStart"/>
      <w:r w:rsidRPr="00BD4010">
        <w:rPr>
          <w:sz w:val="24"/>
          <w:szCs w:val="24"/>
        </w:rPr>
        <w:t>Overlapping</w:t>
      </w:r>
      <w:proofErr w:type="spellEnd"/>
      <w:r>
        <w:rPr>
          <w:sz w:val="24"/>
          <w:szCs w:val="24"/>
        </w:rPr>
        <w:t xml:space="preserve"> </w:t>
      </w:r>
      <w:r w:rsidRPr="00BD4010">
        <w:rPr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BD4010">
        <w:rPr>
          <w:sz w:val="24"/>
          <w:szCs w:val="24"/>
        </w:rPr>
        <w:t>ompetencies</w:t>
      </w:r>
      <w:proofErr w:type="spellEnd"/>
      <w:r>
        <w:rPr>
          <w:sz w:val="24"/>
          <w:szCs w:val="24"/>
        </w:rPr>
        <w:t xml:space="preserve"> in </w:t>
      </w:r>
      <w:r w:rsidRPr="00BD4010">
        <w:rPr>
          <w:sz w:val="24"/>
          <w:szCs w:val="24"/>
        </w:rPr>
        <w:t>ETRs</w:t>
      </w:r>
    </w:p>
    <w:p w14:paraId="19AE9E7C" w14:textId="77777777" w:rsidR="00E8523E" w:rsidRPr="00224D2D" w:rsidRDefault="00E8523E" w:rsidP="00E14C1E">
      <w:pPr>
        <w:rPr>
          <w:b/>
          <w:bCs/>
          <w:sz w:val="24"/>
          <w:szCs w:val="24"/>
        </w:rPr>
      </w:pPr>
    </w:p>
    <w:p w14:paraId="1E308F83" w14:textId="77777777" w:rsidR="00E14C1E" w:rsidRPr="00C23FD0" w:rsidRDefault="00E14C1E" w:rsidP="00C23FD0">
      <w:pPr>
        <w:rPr>
          <w:sz w:val="24"/>
          <w:szCs w:val="24"/>
        </w:rPr>
      </w:pPr>
    </w:p>
    <w:sectPr w:rsidR="00E14C1E" w:rsidRPr="00C23FD0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muald Krajewski" w:date="2025-03-04T10:05:00Z" w:initials="RK">
    <w:p w14:paraId="77E8AD76" w14:textId="77777777" w:rsidR="007A7EA7" w:rsidRDefault="007A7EA7" w:rsidP="007A7EA7">
      <w:pPr>
        <w:pStyle w:val="Kommentartext"/>
      </w:pPr>
      <w:r>
        <w:rPr>
          <w:rStyle w:val="Kommentarzeichen"/>
        </w:rPr>
        <w:annotationRef/>
      </w:r>
      <w:r>
        <w:t xml:space="preserve">Would </w:t>
      </w:r>
      <w:proofErr w:type="spellStart"/>
      <w:r>
        <w:t>it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? Members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resign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time, but </w:t>
      </w:r>
      <w:proofErr w:type="spellStart"/>
      <w:r>
        <w:t>the</w:t>
      </w:r>
      <w:proofErr w:type="spellEnd"/>
      <w:r>
        <w:t xml:space="preserve"> Committee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elected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job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E8AD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B3C548" w16cex:dateUtc="2025-03-04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E8AD76" w16cid:durableId="15B3C5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E76F" w14:textId="77777777" w:rsidR="008B754E" w:rsidRDefault="008B754E" w:rsidP="007A4916">
      <w:pPr>
        <w:spacing w:after="0" w:line="240" w:lineRule="auto"/>
      </w:pPr>
      <w:r>
        <w:separator/>
      </w:r>
    </w:p>
  </w:endnote>
  <w:endnote w:type="continuationSeparator" w:id="0">
    <w:p w14:paraId="4B237972" w14:textId="77777777" w:rsidR="008B754E" w:rsidRDefault="008B754E" w:rsidP="007A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19669458"/>
      <w:docPartObj>
        <w:docPartGallery w:val="Page Numbers (Bottom of Page)"/>
        <w:docPartUnique/>
      </w:docPartObj>
    </w:sdtPr>
    <w:sdtContent>
      <w:p w14:paraId="362C0173" w14:textId="2E6BE0BD" w:rsidR="007A4916" w:rsidRDefault="007A4916" w:rsidP="0096769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3FEEF38" w14:textId="77777777" w:rsidR="007A4916" w:rsidRDefault="007A4916" w:rsidP="00224D2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85265144"/>
      <w:docPartObj>
        <w:docPartGallery w:val="Page Numbers (Bottom of Page)"/>
        <w:docPartUnique/>
      </w:docPartObj>
    </w:sdtPr>
    <w:sdtContent>
      <w:p w14:paraId="695BC264" w14:textId="7B961FF5" w:rsidR="007A4916" w:rsidRDefault="007A4916" w:rsidP="0096769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DD1EC1C" w14:textId="77777777" w:rsidR="007A4916" w:rsidRDefault="007A4916" w:rsidP="00224D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2495" w14:textId="77777777" w:rsidR="008B754E" w:rsidRDefault="008B754E" w:rsidP="007A4916">
      <w:pPr>
        <w:spacing w:after="0" w:line="240" w:lineRule="auto"/>
      </w:pPr>
      <w:r>
        <w:separator/>
      </w:r>
    </w:p>
  </w:footnote>
  <w:footnote w:type="continuationSeparator" w:id="0">
    <w:p w14:paraId="133D2BE9" w14:textId="77777777" w:rsidR="008B754E" w:rsidRDefault="008B754E" w:rsidP="007A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389"/>
    <w:multiLevelType w:val="hybridMultilevel"/>
    <w:tmpl w:val="A1584EC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274C2"/>
    <w:multiLevelType w:val="hybridMultilevel"/>
    <w:tmpl w:val="F9F0F3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369B"/>
    <w:multiLevelType w:val="hybridMultilevel"/>
    <w:tmpl w:val="41E8D52A"/>
    <w:lvl w:ilvl="0" w:tplc="27D6BF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8839E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E0814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ABF5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34199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160F1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82116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4FD9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F4078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E772083"/>
    <w:multiLevelType w:val="hybridMultilevel"/>
    <w:tmpl w:val="DF740F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40875"/>
    <w:multiLevelType w:val="hybridMultilevel"/>
    <w:tmpl w:val="1EE23B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8A9"/>
    <w:multiLevelType w:val="hybridMultilevel"/>
    <w:tmpl w:val="DA16FA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902A0E"/>
    <w:multiLevelType w:val="hybridMultilevel"/>
    <w:tmpl w:val="3CDA0A4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4782489">
    <w:abstractNumId w:val="5"/>
  </w:num>
  <w:num w:numId="2" w16cid:durableId="989407545">
    <w:abstractNumId w:val="1"/>
  </w:num>
  <w:num w:numId="3" w16cid:durableId="873037108">
    <w:abstractNumId w:val="0"/>
  </w:num>
  <w:num w:numId="4" w16cid:durableId="773986264">
    <w:abstractNumId w:val="4"/>
  </w:num>
  <w:num w:numId="5" w16cid:durableId="1548687834">
    <w:abstractNumId w:val="6"/>
  </w:num>
  <w:num w:numId="6" w16cid:durableId="1834905408">
    <w:abstractNumId w:val="3"/>
  </w:num>
  <w:num w:numId="7" w16cid:durableId="1521311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uald Krajewski">
    <w15:presenceInfo w15:providerId="Windows Live" w15:userId="06f0b3770dea0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D0"/>
    <w:rsid w:val="0000228B"/>
    <w:rsid w:val="00011370"/>
    <w:rsid w:val="0003044F"/>
    <w:rsid w:val="000374A7"/>
    <w:rsid w:val="00091C4B"/>
    <w:rsid w:val="000A6D19"/>
    <w:rsid w:val="000D1064"/>
    <w:rsid w:val="00135A87"/>
    <w:rsid w:val="001B7182"/>
    <w:rsid w:val="001E63DF"/>
    <w:rsid w:val="00214F8B"/>
    <w:rsid w:val="00222282"/>
    <w:rsid w:val="00224D2D"/>
    <w:rsid w:val="002912A9"/>
    <w:rsid w:val="00300491"/>
    <w:rsid w:val="0039378B"/>
    <w:rsid w:val="003B71AD"/>
    <w:rsid w:val="003D5503"/>
    <w:rsid w:val="00417790"/>
    <w:rsid w:val="004570B9"/>
    <w:rsid w:val="004F5BEA"/>
    <w:rsid w:val="0050762F"/>
    <w:rsid w:val="005777CA"/>
    <w:rsid w:val="005B76BA"/>
    <w:rsid w:val="005E6176"/>
    <w:rsid w:val="0060019A"/>
    <w:rsid w:val="00642614"/>
    <w:rsid w:val="00652795"/>
    <w:rsid w:val="006925C2"/>
    <w:rsid w:val="006D37BB"/>
    <w:rsid w:val="00726729"/>
    <w:rsid w:val="00751655"/>
    <w:rsid w:val="0079022A"/>
    <w:rsid w:val="007A4916"/>
    <w:rsid w:val="007A7EA7"/>
    <w:rsid w:val="007D66E4"/>
    <w:rsid w:val="007E738D"/>
    <w:rsid w:val="00827333"/>
    <w:rsid w:val="00857CC6"/>
    <w:rsid w:val="00896EDD"/>
    <w:rsid w:val="008B754E"/>
    <w:rsid w:val="008E3EF0"/>
    <w:rsid w:val="009100C1"/>
    <w:rsid w:val="009134A0"/>
    <w:rsid w:val="00941969"/>
    <w:rsid w:val="00943C24"/>
    <w:rsid w:val="0095028C"/>
    <w:rsid w:val="009B0B44"/>
    <w:rsid w:val="009E3C4D"/>
    <w:rsid w:val="00A33D4E"/>
    <w:rsid w:val="00A836A7"/>
    <w:rsid w:val="00AC6C06"/>
    <w:rsid w:val="00B343BE"/>
    <w:rsid w:val="00BB4D78"/>
    <w:rsid w:val="00BD4010"/>
    <w:rsid w:val="00C1291B"/>
    <w:rsid w:val="00C12EC6"/>
    <w:rsid w:val="00C13027"/>
    <w:rsid w:val="00C20350"/>
    <w:rsid w:val="00C23FD0"/>
    <w:rsid w:val="00C30A68"/>
    <w:rsid w:val="00C75397"/>
    <w:rsid w:val="00CE4863"/>
    <w:rsid w:val="00D3455F"/>
    <w:rsid w:val="00DB0D5E"/>
    <w:rsid w:val="00DC0886"/>
    <w:rsid w:val="00DE794E"/>
    <w:rsid w:val="00E14C1E"/>
    <w:rsid w:val="00E8321C"/>
    <w:rsid w:val="00E8523E"/>
    <w:rsid w:val="00ED3E51"/>
    <w:rsid w:val="00EE083E"/>
    <w:rsid w:val="00EE7FD6"/>
    <w:rsid w:val="00EF1EF3"/>
    <w:rsid w:val="00F54A25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B12D"/>
  <w15:chartTrackingRefBased/>
  <w15:docId w15:val="{D4A5C80D-8C9E-489C-B5EF-C2515685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134A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D550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4A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54A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54A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A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4A25"/>
    <w:rPr>
      <w:b/>
      <w:b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A4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916"/>
  </w:style>
  <w:style w:type="character" w:styleId="Seitenzahl">
    <w:name w:val="page number"/>
    <w:basedOn w:val="Absatz-Standardschriftart"/>
    <w:uiPriority w:val="99"/>
    <w:semiHidden/>
    <w:unhideWhenUsed/>
    <w:rsid w:val="007A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7190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2</cp:revision>
  <dcterms:created xsi:type="dcterms:W3CDTF">2025-03-19T12:15:00Z</dcterms:created>
  <dcterms:modified xsi:type="dcterms:W3CDTF">2025-03-19T12:15:00Z</dcterms:modified>
</cp:coreProperties>
</file>