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9B66" w14:textId="77777777" w:rsidR="00137C7B" w:rsidRDefault="00137C7B" w:rsidP="00137C7B">
      <w:pPr>
        <w:pStyle w:val="Default"/>
      </w:pPr>
    </w:p>
    <w:p w14:paraId="4A7187C6" w14:textId="6D56210E" w:rsidR="00137C7B" w:rsidRPr="00137C7B" w:rsidRDefault="00137C7B" w:rsidP="00137C7B">
      <w:pPr>
        <w:pStyle w:val="Default"/>
        <w:jc w:val="right"/>
        <w:rPr>
          <w:rFonts w:ascii="Calibri" w:hAnsi="Calibri" w:cs="Calibri"/>
          <w:iCs/>
          <w:lang w:val="en-US"/>
        </w:rPr>
      </w:pPr>
      <w:r w:rsidRPr="00137C7B">
        <w:rPr>
          <w:rFonts w:ascii="Calibri" w:hAnsi="Calibri" w:cs="Calibri"/>
          <w:iCs/>
          <w:lang w:val="en-US"/>
        </w:rPr>
        <w:t xml:space="preserve">……  </w:t>
      </w:r>
      <w:r w:rsidR="00AE649A">
        <w:rPr>
          <w:rFonts w:ascii="Calibri" w:hAnsi="Calibri" w:cs="Calibri"/>
          <w:iCs/>
          <w:lang w:val="en-US"/>
        </w:rPr>
        <w:t>October</w:t>
      </w:r>
      <w:r w:rsidRPr="00137C7B">
        <w:rPr>
          <w:rFonts w:ascii="Calibri" w:hAnsi="Calibri" w:cs="Calibri"/>
          <w:iCs/>
          <w:lang w:val="en-US"/>
        </w:rPr>
        <w:t xml:space="preserve"> 202</w:t>
      </w:r>
      <w:r w:rsidR="0029140B">
        <w:rPr>
          <w:rFonts w:ascii="Calibri" w:hAnsi="Calibri" w:cs="Calibri"/>
          <w:iCs/>
          <w:lang w:val="en-US"/>
        </w:rPr>
        <w:t>6</w:t>
      </w:r>
    </w:p>
    <w:p w14:paraId="00728A1B" w14:textId="77777777" w:rsidR="00137C7B" w:rsidRDefault="00137C7B" w:rsidP="00137C7B">
      <w:pPr>
        <w:pStyle w:val="Default"/>
        <w:jc w:val="right"/>
        <w:rPr>
          <w:rFonts w:asciiTheme="minorHAnsi" w:hAnsiTheme="minorHAnsi"/>
          <w:i/>
          <w:sz w:val="28"/>
          <w:szCs w:val="28"/>
          <w:lang w:val="en-US"/>
        </w:rPr>
      </w:pPr>
    </w:p>
    <w:p w14:paraId="6829CCE0" w14:textId="77777777" w:rsidR="00C01AB0" w:rsidRDefault="00C01AB0" w:rsidP="00137C7B">
      <w:pPr>
        <w:pStyle w:val="Default"/>
        <w:jc w:val="right"/>
        <w:rPr>
          <w:rFonts w:asciiTheme="minorHAnsi" w:hAnsiTheme="minorHAnsi"/>
          <w:i/>
          <w:sz w:val="28"/>
          <w:szCs w:val="28"/>
          <w:lang w:val="en-US"/>
        </w:rPr>
      </w:pPr>
    </w:p>
    <w:p w14:paraId="4528D2C0" w14:textId="77777777" w:rsidR="00137C7B" w:rsidRPr="00137C7B" w:rsidRDefault="00137C7B" w:rsidP="00137C7B">
      <w:pPr>
        <w:pStyle w:val="Default"/>
        <w:jc w:val="right"/>
        <w:rPr>
          <w:rFonts w:ascii="Calibri" w:hAnsi="Calibri" w:cs="Calibri"/>
          <w:sz w:val="28"/>
          <w:szCs w:val="28"/>
          <w:lang w:val="en-US"/>
        </w:rPr>
      </w:pPr>
    </w:p>
    <w:p w14:paraId="4A29D848" w14:textId="4E1EA933" w:rsidR="00137C7B" w:rsidRPr="00C01AB0" w:rsidRDefault="00137C7B" w:rsidP="00137C7B">
      <w:pPr>
        <w:jc w:val="center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01AB0">
        <w:rPr>
          <w:rFonts w:ascii="Calibri" w:hAnsi="Calibri" w:cs="Calibri"/>
          <w:i/>
          <w:iCs/>
          <w:sz w:val="20"/>
          <w:szCs w:val="20"/>
          <w:lang w:val="en-US"/>
        </w:rPr>
        <w:t>Proxy Form UEMS Section</w:t>
      </w:r>
      <w:r w:rsidRPr="00C01AB0">
        <w:rPr>
          <w:rStyle w:val="FootnoteReference"/>
          <w:rFonts w:ascii="Calibri" w:hAnsi="Calibri" w:cs="Calibri"/>
          <w:i/>
          <w:iCs/>
          <w:sz w:val="20"/>
          <w:szCs w:val="20"/>
          <w:lang w:val="en-US"/>
        </w:rPr>
        <w:footnoteReference w:id="1"/>
      </w:r>
    </w:p>
    <w:p w14:paraId="425B20DE" w14:textId="77777777" w:rsidR="00137C7B" w:rsidRPr="00C01AB0" w:rsidRDefault="00137C7B" w:rsidP="00137C7B">
      <w:pPr>
        <w:jc w:val="center"/>
        <w:rPr>
          <w:rFonts w:ascii="Calibri" w:hAnsi="Calibri" w:cs="Calibri"/>
          <w:i/>
          <w:iCs/>
          <w:sz w:val="20"/>
          <w:szCs w:val="20"/>
          <w:lang w:val="en-US"/>
        </w:rPr>
      </w:pPr>
      <w:r w:rsidRPr="00C01AB0">
        <w:rPr>
          <w:rFonts w:ascii="Calibri" w:hAnsi="Calibri" w:cs="Calibri"/>
          <w:i/>
          <w:iCs/>
          <w:sz w:val="20"/>
          <w:szCs w:val="20"/>
          <w:lang w:val="en-US"/>
        </w:rPr>
        <w:t xml:space="preserve">to be filled, signed, dated, scanned and sent to </w:t>
      </w:r>
      <w:hyperlink r:id="rId10" w:history="1">
        <w:r w:rsidRPr="00C01AB0">
          <w:rPr>
            <w:rStyle w:val="Hyperlink"/>
            <w:rFonts w:ascii="Calibri" w:hAnsi="Calibri" w:cs="Calibri"/>
            <w:i/>
            <w:iCs/>
            <w:sz w:val="20"/>
            <w:szCs w:val="20"/>
            <w:lang w:val="en-US"/>
          </w:rPr>
          <w:t>coordination@uems.eu</w:t>
        </w:r>
      </w:hyperlink>
      <w:r w:rsidRPr="00C01AB0">
        <w:rPr>
          <w:rFonts w:ascii="Calibri" w:hAnsi="Calibri" w:cs="Calibri"/>
          <w:i/>
          <w:iCs/>
          <w:sz w:val="20"/>
          <w:szCs w:val="20"/>
          <w:lang w:val="en-US"/>
        </w:rPr>
        <w:t xml:space="preserve">  </w:t>
      </w:r>
    </w:p>
    <w:p w14:paraId="3D08AEE7" w14:textId="77777777" w:rsidR="00137C7B" w:rsidRPr="00424BAC" w:rsidRDefault="00137C7B" w:rsidP="00137C7B">
      <w:pPr>
        <w:pStyle w:val="Default"/>
        <w:rPr>
          <w:rFonts w:asciiTheme="minorHAnsi" w:hAnsiTheme="minorHAnsi"/>
          <w:sz w:val="28"/>
          <w:szCs w:val="28"/>
          <w:lang w:val="en-US"/>
        </w:rPr>
      </w:pPr>
    </w:p>
    <w:p w14:paraId="112AADFC" w14:textId="77777777" w:rsidR="00137C7B" w:rsidRPr="00170AE5" w:rsidRDefault="00137C7B" w:rsidP="00163FA1">
      <w:pPr>
        <w:pStyle w:val="Default"/>
        <w:spacing w:line="276" w:lineRule="auto"/>
        <w:jc w:val="center"/>
        <w:rPr>
          <w:rFonts w:asciiTheme="minorHAnsi" w:hAnsiTheme="minorHAnsi"/>
          <w:sz w:val="36"/>
          <w:szCs w:val="36"/>
          <w:lang w:val="en-US"/>
        </w:rPr>
      </w:pPr>
    </w:p>
    <w:p w14:paraId="3E6A6218" w14:textId="77777777" w:rsidR="00170AE5" w:rsidRPr="00170AE5" w:rsidRDefault="00137C7B" w:rsidP="00163FA1">
      <w:pPr>
        <w:pStyle w:val="Default"/>
        <w:spacing w:line="276" w:lineRule="auto"/>
        <w:jc w:val="center"/>
        <w:rPr>
          <w:rFonts w:asciiTheme="minorHAnsi" w:hAnsiTheme="minorHAnsi"/>
          <w:b/>
          <w:i/>
          <w:iCs/>
          <w:sz w:val="36"/>
          <w:szCs w:val="36"/>
          <w:lang w:val="en-US"/>
        </w:rPr>
      </w:pPr>
      <w:r w:rsidRPr="00170AE5">
        <w:rPr>
          <w:rFonts w:asciiTheme="minorHAnsi" w:hAnsiTheme="minorHAnsi"/>
          <w:b/>
          <w:i/>
          <w:iCs/>
          <w:sz w:val="36"/>
          <w:szCs w:val="36"/>
          <w:lang w:val="en-US"/>
        </w:rPr>
        <w:t xml:space="preserve">UEMS Advisory Board </w:t>
      </w:r>
      <w:r w:rsidR="00C01AB0" w:rsidRPr="00170AE5">
        <w:rPr>
          <w:rFonts w:asciiTheme="minorHAnsi" w:hAnsiTheme="minorHAnsi"/>
          <w:b/>
          <w:i/>
          <w:iCs/>
          <w:sz w:val="36"/>
          <w:szCs w:val="36"/>
          <w:lang w:val="en-US"/>
        </w:rPr>
        <w:t xml:space="preserve">Meeting </w:t>
      </w:r>
    </w:p>
    <w:p w14:paraId="19CB9FCF" w14:textId="14E6ABCD" w:rsidR="00137C7B" w:rsidRPr="007102C5" w:rsidRDefault="00C01AB0" w:rsidP="00163FA1">
      <w:pPr>
        <w:pStyle w:val="Default"/>
        <w:spacing w:line="276" w:lineRule="auto"/>
        <w:jc w:val="center"/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</w:pPr>
      <w:r w:rsidRPr="007102C5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 xml:space="preserve"> </w:t>
      </w:r>
      <w:r w:rsidR="00AE649A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>16</w:t>
      </w:r>
      <w:r w:rsidR="00170AE5" w:rsidRPr="007102C5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 xml:space="preserve"> </w:t>
      </w:r>
      <w:r w:rsidR="00AE649A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>October</w:t>
      </w:r>
      <w:r w:rsidR="00137C7B" w:rsidRPr="007102C5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 xml:space="preserve"> 202</w:t>
      </w:r>
      <w:r w:rsidR="0007222B" w:rsidRPr="007102C5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>6</w:t>
      </w:r>
      <w:r w:rsidR="00170AE5" w:rsidRPr="007102C5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>,</w:t>
      </w:r>
      <w:r w:rsidR="00137C7B" w:rsidRPr="007102C5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 xml:space="preserve"> </w:t>
      </w:r>
      <w:r w:rsidR="00AE649A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>Brussels</w:t>
      </w:r>
      <w:r w:rsidR="00170AE5" w:rsidRPr="007102C5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 xml:space="preserve">, </w:t>
      </w:r>
      <w:r w:rsidR="00AE649A">
        <w:rPr>
          <w:rFonts w:asciiTheme="minorHAnsi" w:hAnsiTheme="minorHAnsi"/>
          <w:b/>
          <w:color w:val="156082" w:themeColor="accent1"/>
          <w:sz w:val="32"/>
          <w:szCs w:val="32"/>
          <w:lang w:val="en-US"/>
        </w:rPr>
        <w:t>BELGIUM</w:t>
      </w:r>
    </w:p>
    <w:p w14:paraId="6E1B31AC" w14:textId="77777777" w:rsidR="00170AE5" w:rsidRPr="00170AE5" w:rsidRDefault="00170AE5" w:rsidP="00163FA1">
      <w:pPr>
        <w:pStyle w:val="Default"/>
        <w:spacing w:line="276" w:lineRule="auto"/>
        <w:jc w:val="center"/>
        <w:rPr>
          <w:rFonts w:asciiTheme="minorHAnsi" w:hAnsiTheme="minorHAnsi"/>
          <w:b/>
          <w:sz w:val="36"/>
          <w:szCs w:val="36"/>
          <w:lang w:val="en-US"/>
        </w:rPr>
      </w:pPr>
    </w:p>
    <w:p w14:paraId="6524418A" w14:textId="54A04C7A" w:rsidR="00C01AB0" w:rsidRDefault="00C01AB0" w:rsidP="00163FA1">
      <w:pPr>
        <w:pStyle w:val="Default"/>
        <w:spacing w:line="276" w:lineRule="auto"/>
        <w:jc w:val="center"/>
        <w:rPr>
          <w:rFonts w:asciiTheme="minorHAnsi" w:hAnsiTheme="minorHAnsi"/>
          <w:b/>
          <w:sz w:val="32"/>
          <w:szCs w:val="32"/>
          <w:lang w:val="en-US"/>
        </w:rPr>
      </w:pPr>
      <w:r w:rsidRPr="00C01AB0">
        <w:rPr>
          <w:rFonts w:asciiTheme="minorHAnsi" w:hAnsiTheme="minorHAnsi"/>
          <w:b/>
          <w:sz w:val="32"/>
          <w:szCs w:val="32"/>
          <w:highlight w:val="lightGray"/>
          <w:lang w:val="en-US"/>
        </w:rPr>
        <w:t>Proxy UEMS SECTION</w:t>
      </w:r>
      <w:r w:rsidRPr="00C01AB0">
        <w:rPr>
          <w:rFonts w:asciiTheme="minorHAnsi" w:hAnsiTheme="minorHAnsi"/>
          <w:b/>
          <w:sz w:val="32"/>
          <w:szCs w:val="32"/>
          <w:lang w:val="en-US"/>
        </w:rPr>
        <w:t xml:space="preserve"> </w:t>
      </w:r>
    </w:p>
    <w:p w14:paraId="27B12C3B" w14:textId="77777777" w:rsidR="00163FA1" w:rsidRPr="00C01AB0" w:rsidRDefault="00163FA1" w:rsidP="00163FA1">
      <w:pPr>
        <w:pStyle w:val="Default"/>
        <w:spacing w:line="276" w:lineRule="auto"/>
        <w:jc w:val="center"/>
        <w:rPr>
          <w:rFonts w:asciiTheme="minorHAnsi" w:hAnsiTheme="minorHAnsi"/>
          <w:bCs/>
          <w:sz w:val="32"/>
          <w:szCs w:val="32"/>
          <w:u w:val="single"/>
          <w:lang w:val="en-US"/>
        </w:rPr>
      </w:pPr>
    </w:p>
    <w:p w14:paraId="0B3071DF" w14:textId="77777777" w:rsidR="00137C7B" w:rsidRPr="00424BAC" w:rsidRDefault="00137C7B" w:rsidP="00137C7B">
      <w:pPr>
        <w:pStyle w:val="Default"/>
        <w:spacing w:line="360" w:lineRule="auto"/>
        <w:rPr>
          <w:rFonts w:asciiTheme="minorHAnsi" w:hAnsiTheme="minorHAnsi"/>
          <w:sz w:val="28"/>
          <w:szCs w:val="28"/>
          <w:lang w:val="en-US"/>
        </w:rPr>
      </w:pPr>
    </w:p>
    <w:p w14:paraId="4E881253" w14:textId="0BA89A65" w:rsidR="00137C7B" w:rsidRDefault="00137C7B" w:rsidP="00137C7B">
      <w:pPr>
        <w:pStyle w:val="Default"/>
        <w:spacing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  <w:r w:rsidRPr="00137C7B">
        <w:rPr>
          <w:rFonts w:ascii="Calibri" w:hAnsi="Calibri" w:cs="Calibri"/>
          <w:sz w:val="28"/>
          <w:szCs w:val="28"/>
          <w:lang w:val="en-US"/>
        </w:rPr>
        <w:t>The ……………………………</w:t>
      </w:r>
      <w:r w:rsidR="00AE649A" w:rsidRPr="00137C7B">
        <w:rPr>
          <w:rFonts w:ascii="Calibri" w:hAnsi="Calibri" w:cs="Calibri"/>
          <w:sz w:val="28"/>
          <w:szCs w:val="28"/>
          <w:lang w:val="en-US"/>
        </w:rPr>
        <w:t>….</w:t>
      </w:r>
      <w:r w:rsidR="00AE649A">
        <w:rPr>
          <w:rFonts w:ascii="Calibri" w:hAnsi="Calibri" w:cs="Calibri"/>
          <w:sz w:val="28"/>
          <w:szCs w:val="28"/>
          <w:lang w:val="en-US"/>
        </w:rPr>
        <w:t xml:space="preserve"> </w:t>
      </w:r>
      <w:r w:rsidRPr="00137C7B">
        <w:rPr>
          <w:rFonts w:ascii="Calibri" w:hAnsi="Calibri" w:cs="Calibri"/>
          <w:sz w:val="28"/>
          <w:szCs w:val="28"/>
          <w:lang w:val="en-US"/>
        </w:rPr>
        <w:t>Section hereby grants a proxy to the …………………………………………. Section to represent the ………………………………………</w:t>
      </w:r>
      <w:r w:rsidR="00AE649A" w:rsidRPr="00137C7B">
        <w:rPr>
          <w:rFonts w:ascii="Calibri" w:hAnsi="Calibri" w:cs="Calibri"/>
          <w:sz w:val="28"/>
          <w:szCs w:val="28"/>
          <w:lang w:val="en-US"/>
        </w:rPr>
        <w:t>….</w:t>
      </w:r>
      <w:r w:rsidRPr="00137C7B">
        <w:rPr>
          <w:rFonts w:ascii="Calibri" w:hAnsi="Calibri" w:cs="Calibri"/>
          <w:sz w:val="28"/>
          <w:szCs w:val="28"/>
          <w:lang w:val="en-US"/>
        </w:rPr>
        <w:t xml:space="preserve"> Section at the UEMS Advisory Board meeting on Friday, </w:t>
      </w:r>
      <w:r w:rsidR="00AE649A">
        <w:rPr>
          <w:rFonts w:ascii="Calibri" w:hAnsi="Calibri" w:cs="Calibri"/>
          <w:sz w:val="28"/>
          <w:szCs w:val="28"/>
          <w:lang w:val="en-US"/>
        </w:rPr>
        <w:t>16</w:t>
      </w:r>
      <w:r w:rsidR="00170AE5" w:rsidRPr="00170AE5">
        <w:rPr>
          <w:rFonts w:ascii="Calibri" w:hAnsi="Calibri" w:cs="Calibri"/>
          <w:sz w:val="28"/>
          <w:szCs w:val="28"/>
          <w:vertAlign w:val="superscript"/>
          <w:lang w:val="en-US"/>
        </w:rPr>
        <w:t>th</w:t>
      </w:r>
      <w:r w:rsidR="00170AE5">
        <w:rPr>
          <w:rFonts w:ascii="Calibri" w:hAnsi="Calibri" w:cs="Calibri"/>
          <w:sz w:val="28"/>
          <w:szCs w:val="28"/>
          <w:lang w:val="en-US"/>
        </w:rPr>
        <w:t xml:space="preserve"> </w:t>
      </w:r>
      <w:r w:rsidR="00AE649A">
        <w:rPr>
          <w:rFonts w:ascii="Calibri" w:hAnsi="Calibri" w:cs="Calibri"/>
          <w:sz w:val="28"/>
          <w:szCs w:val="28"/>
          <w:lang w:val="en-US"/>
        </w:rPr>
        <w:t>October</w:t>
      </w:r>
      <w:r w:rsidRPr="00137C7B">
        <w:rPr>
          <w:rFonts w:ascii="Calibri" w:hAnsi="Calibri" w:cs="Calibri"/>
          <w:sz w:val="28"/>
          <w:szCs w:val="28"/>
          <w:lang w:val="en-US"/>
        </w:rPr>
        <w:t xml:space="preserve"> 202</w:t>
      </w:r>
      <w:r w:rsidR="0007222B">
        <w:rPr>
          <w:rFonts w:ascii="Calibri" w:hAnsi="Calibri" w:cs="Calibri"/>
          <w:sz w:val="28"/>
          <w:szCs w:val="28"/>
          <w:lang w:val="en-US"/>
        </w:rPr>
        <w:t>6</w:t>
      </w:r>
      <w:r w:rsidRPr="00137C7B">
        <w:rPr>
          <w:rFonts w:ascii="Calibri" w:hAnsi="Calibri" w:cs="Calibri"/>
          <w:sz w:val="28"/>
          <w:szCs w:val="28"/>
          <w:lang w:val="en-US"/>
        </w:rPr>
        <w:t>.</w:t>
      </w:r>
    </w:p>
    <w:p w14:paraId="4BF7751E" w14:textId="77777777" w:rsidR="00C01AB0" w:rsidRDefault="00C01AB0" w:rsidP="00137C7B">
      <w:pPr>
        <w:pStyle w:val="Default"/>
        <w:spacing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</w:p>
    <w:p w14:paraId="00F88A9A" w14:textId="77777777" w:rsidR="00C01AB0" w:rsidRDefault="00C01AB0" w:rsidP="00137C7B">
      <w:pPr>
        <w:pStyle w:val="Default"/>
        <w:spacing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</w:p>
    <w:p w14:paraId="5533E0A7" w14:textId="77777777" w:rsidR="00137C7B" w:rsidRPr="00424BAC" w:rsidRDefault="00137C7B" w:rsidP="00137C7B">
      <w:pPr>
        <w:pStyle w:val="Default"/>
        <w:rPr>
          <w:rFonts w:asciiTheme="minorHAnsi" w:hAnsiTheme="minorHAnsi"/>
          <w:sz w:val="28"/>
          <w:szCs w:val="28"/>
          <w:lang w:val="en-US"/>
        </w:rPr>
      </w:pPr>
    </w:p>
    <w:p w14:paraId="423E5317" w14:textId="43503D19" w:rsidR="00137C7B" w:rsidRDefault="00C01AB0" w:rsidP="00137C7B">
      <w:pPr>
        <w:pStyle w:val="Default"/>
        <w:rPr>
          <w:rFonts w:asciiTheme="minorHAnsi" w:hAnsiTheme="minorHAnsi"/>
          <w:sz w:val="28"/>
          <w:szCs w:val="28"/>
          <w:lang w:val="en-US"/>
        </w:rPr>
      </w:pPr>
      <w:r>
        <w:rPr>
          <w:rFonts w:asciiTheme="minorHAnsi" w:hAnsiTheme="minorHAnsi"/>
          <w:sz w:val="28"/>
          <w:szCs w:val="28"/>
          <w:lang w:val="en-US"/>
        </w:rPr>
        <w:t xml:space="preserve">Grantor’s </w:t>
      </w:r>
      <w:r w:rsidR="00137C7B">
        <w:rPr>
          <w:rFonts w:asciiTheme="minorHAnsi" w:hAnsiTheme="minorHAnsi"/>
          <w:sz w:val="28"/>
          <w:szCs w:val="28"/>
          <w:lang w:val="en-US"/>
        </w:rPr>
        <w:t xml:space="preserve">Signature </w:t>
      </w:r>
      <w:r>
        <w:rPr>
          <w:rFonts w:asciiTheme="minorHAnsi" w:hAnsiTheme="minorHAnsi"/>
          <w:sz w:val="28"/>
          <w:szCs w:val="28"/>
          <w:lang w:val="en-US"/>
        </w:rPr>
        <w:t xml:space="preserve">                                                                Grantee’s Signature</w:t>
      </w:r>
    </w:p>
    <w:p w14:paraId="6C066CD3" w14:textId="77777777" w:rsidR="00137C7B" w:rsidRPr="00C01AB0" w:rsidRDefault="00137C7B" w:rsidP="00137C7B">
      <w:pPr>
        <w:rPr>
          <w:lang w:val="en-US"/>
        </w:rPr>
      </w:pPr>
    </w:p>
    <w:p w14:paraId="4D89C1D4" w14:textId="77777777" w:rsidR="00137C7B" w:rsidRPr="00694606" w:rsidRDefault="00137C7B" w:rsidP="00137C7B">
      <w:pPr>
        <w:rPr>
          <w:lang w:val="en-US"/>
        </w:rPr>
      </w:pPr>
    </w:p>
    <w:p w14:paraId="407ABDFE" w14:textId="77777777" w:rsidR="003352C4" w:rsidRDefault="003352C4">
      <w:pPr>
        <w:rPr>
          <w:lang w:val="en-US"/>
        </w:rPr>
      </w:pPr>
    </w:p>
    <w:p w14:paraId="4519CED1" w14:textId="77777777" w:rsidR="00163FA1" w:rsidRDefault="00163FA1">
      <w:pPr>
        <w:rPr>
          <w:lang w:val="en-US"/>
        </w:rPr>
      </w:pPr>
    </w:p>
    <w:p w14:paraId="087D930D" w14:textId="77777777" w:rsidR="00163FA1" w:rsidRPr="00163FA1" w:rsidRDefault="00163FA1">
      <w:pPr>
        <w:rPr>
          <w:sz w:val="28"/>
          <w:szCs w:val="28"/>
          <w:lang w:val="en-US"/>
        </w:rPr>
      </w:pPr>
    </w:p>
    <w:p w14:paraId="2ACDDC52" w14:textId="77777777" w:rsidR="00163FA1" w:rsidRPr="00163FA1" w:rsidRDefault="00163FA1">
      <w:pPr>
        <w:rPr>
          <w:rFonts w:ascii="Calibri" w:hAnsi="Calibri" w:cs="Calibri"/>
          <w:sz w:val="28"/>
          <w:szCs w:val="28"/>
          <w:lang w:val="en-US"/>
        </w:rPr>
      </w:pPr>
    </w:p>
    <w:p w14:paraId="1AA8C990" w14:textId="4B6B3E90" w:rsidR="00163FA1" w:rsidRPr="00163FA1" w:rsidRDefault="00163FA1">
      <w:pPr>
        <w:rPr>
          <w:rFonts w:ascii="Calibri" w:hAnsi="Calibri" w:cs="Calibri"/>
          <w:sz w:val="28"/>
          <w:szCs w:val="28"/>
          <w:lang w:val="en-US"/>
        </w:rPr>
      </w:pPr>
    </w:p>
    <w:sectPr w:rsidR="00163FA1" w:rsidRPr="00163FA1" w:rsidSect="00137C7B">
      <w:headerReference w:type="default" r:id="rId11"/>
      <w:footerReference w:type="default" r:id="rId12"/>
      <w:pgSz w:w="11906" w:h="16838"/>
      <w:pgMar w:top="2269" w:right="1274" w:bottom="1440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6D258" w14:textId="77777777" w:rsidR="0055285E" w:rsidRDefault="0055285E" w:rsidP="00137C7B">
      <w:r>
        <w:separator/>
      </w:r>
    </w:p>
  </w:endnote>
  <w:endnote w:type="continuationSeparator" w:id="0">
    <w:p w14:paraId="71174770" w14:textId="77777777" w:rsidR="0055285E" w:rsidRDefault="0055285E" w:rsidP="00137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sap">
    <w:altName w:val="Calibri"/>
    <w:charset w:val="00"/>
    <w:family w:val="auto"/>
    <w:pitch w:val="variable"/>
    <w:sig w:usb0="A00000FF" w:usb1="5000207B" w:usb2="00000000" w:usb3="00000000" w:csb0="000001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35036965"/>
  <w:bookmarkStart w:id="1" w:name="_Hlk135036966"/>
  <w:p w14:paraId="1B90DDDC" w14:textId="77777777" w:rsidR="00C470A0" w:rsidRPr="00BA16BE" w:rsidRDefault="00BB4358" w:rsidP="00B749E0">
    <w:pPr>
      <w:pStyle w:val="Header"/>
      <w:tabs>
        <w:tab w:val="clear" w:pos="9026"/>
      </w:tabs>
      <w:rPr>
        <w:rFonts w:ascii="Asap" w:hAnsi="Asap"/>
        <w:sz w:val="12"/>
        <w:szCs w:val="18"/>
      </w:rPr>
    </w:pPr>
    <w:r w:rsidRPr="00BA16BE">
      <w:rPr>
        <w:i/>
        <w:noProof/>
        <w:color w:val="0065B1"/>
        <w:sz w:val="12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EF38D" wp14:editId="665214F4">
              <wp:simplePos x="0" y="0"/>
              <wp:positionH relativeFrom="margin">
                <wp:posOffset>-56515</wp:posOffset>
              </wp:positionH>
              <wp:positionV relativeFrom="paragraph">
                <wp:posOffset>18415</wp:posOffset>
              </wp:positionV>
              <wp:extent cx="5904000" cy="0"/>
              <wp:effectExtent l="0" t="0" r="0" b="0"/>
              <wp:wrapNone/>
              <wp:docPr id="35" name="Straight Connector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400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0065B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2488DF" id="Straight Connector 3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45pt,1.45pt" to="460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" strokecolor="#0065b1" strokeweight="1pt">
              <v:stroke joinstyle="miter"/>
              <w10:wrap anchorx="margin"/>
            </v:line>
          </w:pict>
        </mc:Fallback>
      </mc:AlternateContent>
    </w:r>
  </w:p>
  <w:p w14:paraId="1F9BFB85" w14:textId="77777777" w:rsidR="00C470A0" w:rsidRPr="00554205" w:rsidRDefault="00BB4358" w:rsidP="00463261">
    <w:pPr>
      <w:pStyle w:val="Footer"/>
      <w:ind w:left="-284" w:right="-284"/>
      <w:jc w:val="center"/>
      <w:rPr>
        <w:rFonts w:ascii="Times New Roman" w:hAnsi="Times New Roman" w:cs="Times New Roman"/>
        <w:i/>
        <w:sz w:val="16"/>
        <w:szCs w:val="16"/>
      </w:rPr>
    </w:pPr>
    <w:r w:rsidRPr="00554205">
      <w:rPr>
        <w:rFonts w:ascii="Asap" w:hAnsi="Asap"/>
        <w:sz w:val="16"/>
        <w:szCs w:val="16"/>
      </w:rPr>
      <w:t xml:space="preserve">Union Européenne des Médecins Spécialistes AISBL • </w:t>
    </w:r>
    <w:proofErr w:type="spellStart"/>
    <w:r w:rsidRPr="00554205">
      <w:rPr>
        <w:rFonts w:ascii="Asap" w:hAnsi="Asap" w:cs="Noto Serif"/>
        <w:sz w:val="16"/>
        <w:szCs w:val="16"/>
      </w:rPr>
      <w:t>Transparency</w:t>
    </w:r>
    <w:proofErr w:type="spellEnd"/>
    <w:r w:rsidRPr="00554205">
      <w:rPr>
        <w:rFonts w:ascii="Asap" w:hAnsi="Asap" w:cs="Noto Serif"/>
        <w:sz w:val="16"/>
        <w:szCs w:val="16"/>
      </w:rPr>
      <w:t xml:space="preserve"> Register 219038730914-92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Times New Roman" w:eastAsiaTheme="minorHAnsi" w:hAnsi="Times New Roman" w:cs="Times New Roman"/>
        <w:sz w:val="16"/>
        <w:szCs w:val="16"/>
        <w:lang w:eastAsia="ja-JP"/>
      </w:rPr>
      <w:t xml:space="preserve"> </w:t>
    </w:r>
    <w:r w:rsidRPr="00554205">
      <w:rPr>
        <w:rFonts w:ascii="Asap" w:hAnsi="Asap" w:cs="Noto Serif"/>
        <w:sz w:val="16"/>
        <w:szCs w:val="16"/>
      </w:rPr>
      <w:t>VAT BE0469067848</w:t>
    </w:r>
  </w:p>
  <w:p w14:paraId="3E0CD271" w14:textId="77777777" w:rsidR="00C470A0" w:rsidRPr="00554205" w:rsidRDefault="00C470A0" w:rsidP="00463261">
    <w:pPr>
      <w:pStyle w:val="Footer"/>
      <w:ind w:left="-284" w:right="-284"/>
      <w:jc w:val="center"/>
      <w:rPr>
        <w:rFonts w:ascii="Asap" w:hAnsi="Asap"/>
        <w:sz w:val="16"/>
        <w:szCs w:val="16"/>
      </w:rPr>
    </w:pPr>
    <w:hyperlink r:id="rId1" w:history="1">
      <w:r w:rsidRPr="00554205">
        <w:rPr>
          <w:rStyle w:val="Hyperlink"/>
          <w:rFonts w:ascii="Asap" w:hAnsi="Asap"/>
          <w:color w:val="auto"/>
          <w:sz w:val="16"/>
          <w:szCs w:val="16"/>
        </w:rPr>
        <w:t>www.uems.eu</w:t>
      </w:r>
    </w:hyperlink>
    <w:r w:rsidRPr="00554205">
      <w:rPr>
        <w:rFonts w:ascii="Asap" w:hAnsi="Asap"/>
        <w:sz w:val="16"/>
        <w:szCs w:val="16"/>
      </w:rPr>
      <w:t xml:space="preserve">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Asap" w:hAnsi="Asap"/>
        <w:sz w:val="16"/>
        <w:szCs w:val="16"/>
      </w:rPr>
      <w:t xml:space="preserve"> info@uems.eu • </w:t>
    </w:r>
    <w:hyperlink r:id="rId2" w:history="1">
      <w:r w:rsidRPr="00554205">
        <w:rPr>
          <w:rStyle w:val="Hyperlink"/>
          <w:rFonts w:ascii="Asap" w:hAnsi="Asap"/>
          <w:color w:val="auto"/>
          <w:sz w:val="16"/>
          <w:szCs w:val="16"/>
        </w:rPr>
        <w:t>@UEMSEurope</w:t>
      </w:r>
    </w:hyperlink>
    <w:r w:rsidRPr="00554205">
      <w:rPr>
        <w:rStyle w:val="Hyperlink"/>
        <w:rFonts w:ascii="Asap" w:hAnsi="Asap"/>
        <w:color w:val="auto"/>
        <w:sz w:val="16"/>
        <w:szCs w:val="16"/>
      </w:rPr>
      <w:t xml:space="preserve"> </w:t>
    </w:r>
    <w:r w:rsidRPr="00554205">
      <w:rPr>
        <w:rFonts w:ascii="Times New Roman" w:eastAsia="Yu Mincho" w:hAnsi="Times New Roman" w:cs="Times New Roman" w:hint="eastAsia"/>
        <w:sz w:val="16"/>
        <w:szCs w:val="16"/>
        <w:lang w:eastAsia="ja-JP"/>
      </w:rPr>
      <w:t>•</w:t>
    </w:r>
    <w:r w:rsidRPr="00554205">
      <w:rPr>
        <w:rFonts w:ascii="Times New Roman" w:eastAsiaTheme="minorHAnsi" w:hAnsi="Times New Roman" w:cs="Times New Roman"/>
        <w:sz w:val="16"/>
        <w:szCs w:val="16"/>
        <w:lang w:eastAsia="ja-JP"/>
      </w:rPr>
      <w:t xml:space="preserve"> </w:t>
    </w:r>
    <w:r w:rsidRPr="00554205">
      <w:rPr>
        <w:rFonts w:ascii="Asap" w:hAnsi="Asap"/>
        <w:sz w:val="16"/>
        <w:szCs w:val="16"/>
      </w:rPr>
      <w:t xml:space="preserve">Rue de l'Industrie, 24 - BE-1040 Brussels • T. +32 2 649 51 64 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99FAE" w14:textId="77777777" w:rsidR="0055285E" w:rsidRDefault="0055285E" w:rsidP="00137C7B">
      <w:r>
        <w:separator/>
      </w:r>
    </w:p>
  </w:footnote>
  <w:footnote w:type="continuationSeparator" w:id="0">
    <w:p w14:paraId="270D3821" w14:textId="77777777" w:rsidR="0055285E" w:rsidRDefault="0055285E" w:rsidP="00137C7B">
      <w:r>
        <w:continuationSeparator/>
      </w:r>
    </w:p>
  </w:footnote>
  <w:footnote w:id="1">
    <w:p w14:paraId="38DDC080" w14:textId="77777777" w:rsidR="00137C7B" w:rsidRDefault="00137C7B" w:rsidP="00137C7B">
      <w:pPr>
        <w:pStyle w:val="FootnoteText"/>
        <w:rPr>
          <w:rFonts w:ascii="Montserrat" w:hAnsi="Montserrat"/>
          <w:i/>
          <w:sz w:val="18"/>
          <w:szCs w:val="18"/>
          <w:lang w:val="en-US"/>
        </w:rPr>
      </w:pPr>
      <w:r>
        <w:rPr>
          <w:rStyle w:val="FootnoteReference"/>
          <w:rFonts w:ascii="Montserrat" w:hAnsi="Montserrat"/>
          <w:iCs/>
          <w:sz w:val="18"/>
          <w:szCs w:val="18"/>
        </w:rPr>
        <w:footnoteRef/>
      </w:r>
      <w:r>
        <w:rPr>
          <w:rFonts w:ascii="Montserrat" w:hAnsi="Montserrat"/>
          <w:iCs/>
          <w:sz w:val="18"/>
          <w:szCs w:val="18"/>
          <w:lang w:val="en-US"/>
        </w:rPr>
        <w:t xml:space="preserve"> One vote per UEMS Section. Other UEMS bodies are not eligible to vote and sign.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07583" w14:textId="33CDAB86" w:rsidR="00C470A0" w:rsidRPr="00837D49" w:rsidRDefault="00AA7831" w:rsidP="00B749E0">
    <w:pPr>
      <w:pStyle w:val="Header"/>
      <w:spacing w:before="40"/>
      <w:ind w:firstLine="1276"/>
      <w:rPr>
        <w:rFonts w:ascii="Asap" w:hAnsi="Asap"/>
        <w:color w:val="0065B1"/>
        <w:spacing w:val="2"/>
        <w:sz w:val="24"/>
        <w:szCs w:val="26"/>
        <w:lang w:val="en-GB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00F08CF" wp14:editId="09D2732A">
          <wp:simplePos x="0" y="0"/>
          <wp:positionH relativeFrom="margin">
            <wp:align>left</wp:align>
          </wp:positionH>
          <wp:positionV relativeFrom="paragraph">
            <wp:posOffset>-80645</wp:posOffset>
          </wp:positionV>
          <wp:extent cx="730250" cy="737205"/>
          <wp:effectExtent l="0" t="0" r="0" b="6350"/>
          <wp:wrapNone/>
          <wp:docPr id="1001625283" name="Picture 2" descr="A blue circle with yellow stars and a symbol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625283" name="Picture 2" descr="A blue circle with yellow stars and a symbol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578" cy="740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4358" w:rsidRPr="00837D49">
      <w:rPr>
        <w:rFonts w:ascii="Asap" w:hAnsi="Asap"/>
        <w:color w:val="0065B1"/>
        <w:spacing w:val="2"/>
        <w:sz w:val="24"/>
        <w:szCs w:val="26"/>
        <w:lang w:val="en-GB"/>
      </w:rPr>
      <w:t xml:space="preserve">EUROPEAN UNION OF </w:t>
    </w:r>
  </w:p>
  <w:p w14:paraId="41E8DF0F" w14:textId="3F9E37C1" w:rsidR="00C470A0" w:rsidRPr="00837D49" w:rsidRDefault="00BB4358" w:rsidP="00B749E0">
    <w:pPr>
      <w:pStyle w:val="Header"/>
      <w:ind w:firstLine="1276"/>
      <w:rPr>
        <w:rFonts w:ascii="Asap" w:hAnsi="Asap"/>
        <w:b/>
        <w:color w:val="0065B1"/>
        <w:spacing w:val="4"/>
        <w:sz w:val="24"/>
        <w:szCs w:val="28"/>
        <w:lang w:val="en-GB"/>
      </w:rPr>
    </w:pPr>
    <w:r w:rsidRPr="00837D49">
      <w:rPr>
        <w:rFonts w:ascii="Asap" w:hAnsi="Asap"/>
        <w:b/>
        <w:color w:val="0065B1"/>
        <w:spacing w:val="4"/>
        <w:sz w:val="24"/>
        <w:szCs w:val="26"/>
        <w:lang w:val="en-GB"/>
      </w:rPr>
      <w:t>MEDICAL SPECIALISTS</w:t>
    </w:r>
  </w:p>
  <w:p w14:paraId="1DC20C55" w14:textId="77777777" w:rsidR="00C470A0" w:rsidRPr="00463261" w:rsidRDefault="00BB4358" w:rsidP="00B749E0">
    <w:pPr>
      <w:pStyle w:val="Header"/>
      <w:spacing w:before="80" w:after="160"/>
      <w:ind w:firstLine="1276"/>
      <w:rPr>
        <w:rFonts w:ascii="Asap" w:hAnsi="Asap"/>
        <w:b/>
        <w:color w:val="0065B1"/>
        <w:szCs w:val="28"/>
        <w:lang w:val="en-GB"/>
      </w:rPr>
    </w:pPr>
    <w:r w:rsidRPr="00463261">
      <w:rPr>
        <w:rFonts w:ascii="Asap" w:hAnsi="Asap"/>
        <w:i/>
        <w:color w:val="0065B1"/>
        <w:sz w:val="20"/>
        <w:szCs w:val="24"/>
        <w:lang w:val="en-GB"/>
      </w:rPr>
      <w:t>The advocate of medical specialists</w:t>
    </w:r>
  </w:p>
  <w:p w14:paraId="385FD01A" w14:textId="77777777" w:rsidR="00C470A0" w:rsidRPr="00135B61" w:rsidRDefault="00BB4358" w:rsidP="00135B61">
    <w:pPr>
      <w:pStyle w:val="Header"/>
      <w:tabs>
        <w:tab w:val="clear" w:pos="9026"/>
      </w:tabs>
      <w:jc w:val="center"/>
      <w:rPr>
        <w:rFonts w:ascii="Asap" w:hAnsi="Asap"/>
        <w:i/>
        <w:color w:val="0065B1"/>
        <w:sz w:val="20"/>
        <w:szCs w:val="18"/>
        <w:lang w:val="en-GB"/>
      </w:rPr>
    </w:pPr>
    <w:r>
      <w:rPr>
        <w:rFonts w:ascii="Asap" w:hAnsi="Asap"/>
        <w:i/>
        <w:color w:val="0065B1"/>
        <w:sz w:val="20"/>
        <w:szCs w:val="18"/>
        <w:lang w:val="en-GB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51B46"/>
    <w:multiLevelType w:val="hybridMultilevel"/>
    <w:tmpl w:val="65B09FA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A25A9"/>
    <w:multiLevelType w:val="hybridMultilevel"/>
    <w:tmpl w:val="63866DB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00419"/>
    <w:multiLevelType w:val="hybridMultilevel"/>
    <w:tmpl w:val="7F8CB1CE"/>
    <w:lvl w:ilvl="0" w:tplc="080C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35AA1"/>
    <w:multiLevelType w:val="hybridMultilevel"/>
    <w:tmpl w:val="CF2E92D2"/>
    <w:lvl w:ilvl="0" w:tplc="08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7E0253"/>
    <w:multiLevelType w:val="hybridMultilevel"/>
    <w:tmpl w:val="2EEC95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6A7EB3"/>
    <w:multiLevelType w:val="hybridMultilevel"/>
    <w:tmpl w:val="F97237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B801BD"/>
    <w:multiLevelType w:val="hybridMultilevel"/>
    <w:tmpl w:val="69A67676"/>
    <w:lvl w:ilvl="0" w:tplc="08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65192"/>
    <w:multiLevelType w:val="hybridMultilevel"/>
    <w:tmpl w:val="2526821E"/>
    <w:lvl w:ilvl="0" w:tplc="2C82F240">
      <w:start w:val="1"/>
      <w:numFmt w:val="decimal"/>
      <w:lvlText w:val="%1."/>
      <w:lvlJc w:val="left"/>
      <w:pPr>
        <w:ind w:left="1008" w:hanging="360"/>
      </w:pPr>
      <w:rPr>
        <w:rFonts w:eastAsia="Times New Roman" w:hint="default"/>
      </w:rPr>
    </w:lvl>
    <w:lvl w:ilvl="1" w:tplc="080C0019" w:tentative="1">
      <w:start w:val="1"/>
      <w:numFmt w:val="lowerLetter"/>
      <w:lvlText w:val="%2."/>
      <w:lvlJc w:val="left"/>
      <w:pPr>
        <w:ind w:left="1728" w:hanging="360"/>
      </w:pPr>
    </w:lvl>
    <w:lvl w:ilvl="2" w:tplc="080C001B" w:tentative="1">
      <w:start w:val="1"/>
      <w:numFmt w:val="lowerRoman"/>
      <w:lvlText w:val="%3."/>
      <w:lvlJc w:val="right"/>
      <w:pPr>
        <w:ind w:left="2448" w:hanging="180"/>
      </w:pPr>
    </w:lvl>
    <w:lvl w:ilvl="3" w:tplc="080C000F" w:tentative="1">
      <w:start w:val="1"/>
      <w:numFmt w:val="decimal"/>
      <w:lvlText w:val="%4."/>
      <w:lvlJc w:val="left"/>
      <w:pPr>
        <w:ind w:left="3168" w:hanging="360"/>
      </w:pPr>
    </w:lvl>
    <w:lvl w:ilvl="4" w:tplc="080C0019" w:tentative="1">
      <w:start w:val="1"/>
      <w:numFmt w:val="lowerLetter"/>
      <w:lvlText w:val="%5."/>
      <w:lvlJc w:val="left"/>
      <w:pPr>
        <w:ind w:left="3888" w:hanging="360"/>
      </w:pPr>
    </w:lvl>
    <w:lvl w:ilvl="5" w:tplc="080C001B" w:tentative="1">
      <w:start w:val="1"/>
      <w:numFmt w:val="lowerRoman"/>
      <w:lvlText w:val="%6."/>
      <w:lvlJc w:val="right"/>
      <w:pPr>
        <w:ind w:left="4608" w:hanging="180"/>
      </w:pPr>
    </w:lvl>
    <w:lvl w:ilvl="6" w:tplc="080C000F" w:tentative="1">
      <w:start w:val="1"/>
      <w:numFmt w:val="decimal"/>
      <w:lvlText w:val="%7."/>
      <w:lvlJc w:val="left"/>
      <w:pPr>
        <w:ind w:left="5328" w:hanging="360"/>
      </w:pPr>
    </w:lvl>
    <w:lvl w:ilvl="7" w:tplc="080C0019" w:tentative="1">
      <w:start w:val="1"/>
      <w:numFmt w:val="lowerLetter"/>
      <w:lvlText w:val="%8."/>
      <w:lvlJc w:val="left"/>
      <w:pPr>
        <w:ind w:left="6048" w:hanging="360"/>
      </w:pPr>
    </w:lvl>
    <w:lvl w:ilvl="8" w:tplc="080C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4F831C26"/>
    <w:multiLevelType w:val="hybridMultilevel"/>
    <w:tmpl w:val="4CB63128"/>
    <w:lvl w:ilvl="0" w:tplc="08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A57E95"/>
    <w:multiLevelType w:val="hybridMultilevel"/>
    <w:tmpl w:val="E558204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77C97"/>
    <w:multiLevelType w:val="hybridMultilevel"/>
    <w:tmpl w:val="F718D86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A6ACE"/>
    <w:multiLevelType w:val="hybridMultilevel"/>
    <w:tmpl w:val="82B491E0"/>
    <w:lvl w:ilvl="0" w:tplc="08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94333289">
    <w:abstractNumId w:val="7"/>
  </w:num>
  <w:num w:numId="2" w16cid:durableId="1350839481">
    <w:abstractNumId w:val="11"/>
  </w:num>
  <w:num w:numId="3" w16cid:durableId="1244880160">
    <w:abstractNumId w:val="3"/>
  </w:num>
  <w:num w:numId="4" w16cid:durableId="958299553">
    <w:abstractNumId w:val="8"/>
  </w:num>
  <w:num w:numId="5" w16cid:durableId="2123526226">
    <w:abstractNumId w:val="5"/>
  </w:num>
  <w:num w:numId="6" w16cid:durableId="1245411521">
    <w:abstractNumId w:val="10"/>
  </w:num>
  <w:num w:numId="7" w16cid:durableId="2103449095">
    <w:abstractNumId w:val="9"/>
  </w:num>
  <w:num w:numId="8" w16cid:durableId="1930194718">
    <w:abstractNumId w:val="1"/>
  </w:num>
  <w:num w:numId="9" w16cid:durableId="23479648">
    <w:abstractNumId w:val="6"/>
  </w:num>
  <w:num w:numId="10" w16cid:durableId="1958639248">
    <w:abstractNumId w:val="2"/>
  </w:num>
  <w:num w:numId="11" w16cid:durableId="2113478514">
    <w:abstractNumId w:val="0"/>
  </w:num>
  <w:num w:numId="12" w16cid:durableId="25370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C7B"/>
    <w:rsid w:val="0007222B"/>
    <w:rsid w:val="00137C7B"/>
    <w:rsid w:val="00163FA1"/>
    <w:rsid w:val="00170AE5"/>
    <w:rsid w:val="001C067A"/>
    <w:rsid w:val="0029140B"/>
    <w:rsid w:val="003352C4"/>
    <w:rsid w:val="00380727"/>
    <w:rsid w:val="004A467F"/>
    <w:rsid w:val="00527EAF"/>
    <w:rsid w:val="0055285E"/>
    <w:rsid w:val="00655224"/>
    <w:rsid w:val="0066361E"/>
    <w:rsid w:val="007026A1"/>
    <w:rsid w:val="007102C5"/>
    <w:rsid w:val="00771CC8"/>
    <w:rsid w:val="00852426"/>
    <w:rsid w:val="0085599D"/>
    <w:rsid w:val="009C1E11"/>
    <w:rsid w:val="00AA7831"/>
    <w:rsid w:val="00AE649A"/>
    <w:rsid w:val="00B25A53"/>
    <w:rsid w:val="00BB4358"/>
    <w:rsid w:val="00C01AB0"/>
    <w:rsid w:val="00C470A0"/>
    <w:rsid w:val="00CC4CE8"/>
    <w:rsid w:val="00DC54DB"/>
    <w:rsid w:val="00EE07EC"/>
    <w:rsid w:val="00F67367"/>
    <w:rsid w:val="00FA7931"/>
    <w:rsid w:val="00F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E1BB2"/>
  <w15:chartTrackingRefBased/>
  <w15:docId w15:val="{0F9E884E-101F-4077-BD45-0F118009A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C7B"/>
    <w:pPr>
      <w:spacing w:after="0" w:line="240" w:lineRule="auto"/>
    </w:pPr>
    <w:rPr>
      <w:rFonts w:ascii="Noto Serif" w:eastAsia="MS Mincho" w:hAnsi="Noto Serif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7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7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7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7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7C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7C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7C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7C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7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7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7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7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7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7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7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7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7C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7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7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7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7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7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7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7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7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7C7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7C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7C7B"/>
    <w:rPr>
      <w:rFonts w:ascii="Noto Serif" w:eastAsia="MS Mincho" w:hAnsi="Noto Serif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7C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7C7B"/>
    <w:rPr>
      <w:rFonts w:ascii="Noto Serif" w:eastAsia="MS Mincho" w:hAnsi="Noto Serif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137C7B"/>
    <w:rPr>
      <w:color w:val="467886" w:themeColor="hyperlink"/>
      <w:u w:val="single"/>
    </w:rPr>
  </w:style>
  <w:style w:type="paragraph" w:customStyle="1" w:styleId="Default">
    <w:name w:val="Default"/>
    <w:rsid w:val="00137C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val="fr-FR" w:eastAsia="fr-FR"/>
      <w14:ligatures w14:val="none"/>
    </w:rPr>
  </w:style>
  <w:style w:type="character" w:customStyle="1" w:styleId="w8qarf">
    <w:name w:val="w8qarf"/>
    <w:basedOn w:val="DefaultParagraphFont"/>
    <w:rsid w:val="00137C7B"/>
  </w:style>
  <w:style w:type="paragraph" w:styleId="FootnoteText">
    <w:name w:val="footnote text"/>
    <w:basedOn w:val="Normal"/>
    <w:link w:val="FootnoteTextChar"/>
    <w:uiPriority w:val="99"/>
    <w:semiHidden/>
    <w:unhideWhenUsed/>
    <w:rsid w:val="00137C7B"/>
    <w:pPr>
      <w:spacing w:after="200" w:line="276" w:lineRule="auto"/>
    </w:pPr>
    <w:rPr>
      <w:rFonts w:ascii="Calibri" w:eastAsia="Calibri" w:hAnsi="Calibri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7C7B"/>
    <w:rPr>
      <w:rFonts w:ascii="Calibri" w:eastAsia="Calibri" w:hAnsi="Calibri" w:cs="Times New Roman"/>
      <w:kern w:val="0"/>
      <w:sz w:val="20"/>
      <w:szCs w:val="20"/>
      <w:lang w:val="fr-F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137C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oordination@uems.e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EMSEurope" TargetMode="External"/><Relationship Id="rId1" Type="http://schemas.openxmlformats.org/officeDocument/2006/relationships/hyperlink" Target="http://www.uems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bd27bf-f23a-4764-ba48-893866d47e01">
      <Terms xmlns="http://schemas.microsoft.com/office/infopath/2007/PartnerControls"/>
    </lcf76f155ced4ddcb4097134ff3c332f>
    <TaxCatchAll xmlns="cd7455a3-4a59-4a73-9e70-409757b3c8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94900BABD61B4BAC2F245EDF4ED39E" ma:contentTypeVersion="13" ma:contentTypeDescription="Create a new document." ma:contentTypeScope="" ma:versionID="138097e43e9ac82f67bcfa8ebe7db2f2">
  <xsd:schema xmlns:xsd="http://www.w3.org/2001/XMLSchema" xmlns:xs="http://www.w3.org/2001/XMLSchema" xmlns:p="http://schemas.microsoft.com/office/2006/metadata/properties" xmlns:ns2="83bd27bf-f23a-4764-ba48-893866d47e01" xmlns:ns3="cd7455a3-4a59-4a73-9e70-409757b3c8a1" targetNamespace="http://schemas.microsoft.com/office/2006/metadata/properties" ma:root="true" ma:fieldsID="d1b43b5d1dbe6bf9668ddc533961d598" ns2:_="" ns3:_="">
    <xsd:import namespace="83bd27bf-f23a-4764-ba48-893866d47e01"/>
    <xsd:import namespace="cd7455a3-4a59-4a73-9e70-409757b3c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d27bf-f23a-4764-ba48-893866d47e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e6d2fa-23a7-45f3-a64a-563df53bb5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7455a3-4a59-4a73-9e70-409757b3c8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ae12d60-d5a8-41ec-bed3-3136d3e9e081}" ma:internalName="TaxCatchAll" ma:showField="CatchAllData" ma:web="cd7455a3-4a59-4a73-9e70-409757b3c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1BB56-332A-4E92-AA01-6BAEBC8D69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18F1B3-D4DB-4309-910A-38B2CEE776D7}">
  <ds:schemaRefs>
    <ds:schemaRef ds:uri="http://schemas.microsoft.com/office/2006/metadata/properties"/>
    <ds:schemaRef ds:uri="http://schemas.microsoft.com/office/infopath/2007/PartnerControls"/>
    <ds:schemaRef ds:uri="83bd27bf-f23a-4764-ba48-893866d47e01"/>
    <ds:schemaRef ds:uri="cd7455a3-4a59-4a73-9e70-409757b3c8a1"/>
  </ds:schemaRefs>
</ds:datastoreItem>
</file>

<file path=customXml/itemProps3.xml><?xml version="1.0" encoding="utf-8"?>
<ds:datastoreItem xmlns:ds="http://schemas.openxmlformats.org/officeDocument/2006/customXml" ds:itemID="{9A775B68-81EB-4147-AE23-00FC6C2D17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d27bf-f23a-4764-ba48-893866d47e01"/>
    <ds:schemaRef ds:uri="cd7455a3-4a59-4a73-9e70-409757b3c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Amelia Donighian</dc:creator>
  <cp:keywords/>
  <dc:description/>
  <cp:lastModifiedBy>Iva Gudelj</cp:lastModifiedBy>
  <cp:revision>13</cp:revision>
  <cp:lastPrinted>2026-04-20T13:42:00Z</cp:lastPrinted>
  <dcterms:created xsi:type="dcterms:W3CDTF">2024-07-01T08:34:00Z</dcterms:created>
  <dcterms:modified xsi:type="dcterms:W3CDTF">2026-07-10T12:15:00Z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0x0101004194900BABD61B4BAC2F245EDF4ED39E</vt:lpwstr>
  </property>
  <property fmtid="{D5CDD505-2E9C-101B-9397-08002B2CF9AE}" pid="3" name="MediaServiceImageTags">
    <vt:lpwstr/>
  </property>
</Properties>
</file>