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1ABC" w14:textId="5BAEDBBE" w:rsidR="00EE56D1" w:rsidRDefault="00EE56D1">
      <w:pPr>
        <w:rPr>
          <w:b/>
          <w:bCs/>
          <w:sz w:val="28"/>
          <w:szCs w:val="28"/>
        </w:rPr>
      </w:pPr>
      <w:bookmarkStart w:id="0" w:name="_Hlk19361474"/>
      <w:r w:rsidRPr="00EE56D1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DF39E92" wp14:editId="1E2C8FE2">
            <wp:extent cx="5731510" cy="10756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8264" w14:textId="61ECBA61" w:rsidR="00E355F8" w:rsidRPr="00E355F8" w:rsidRDefault="004E0EF8">
      <w:pPr>
        <w:rPr>
          <w:color w:val="000000" w:themeColor="text1"/>
          <w:sz w:val="36"/>
          <w:szCs w:val="36"/>
        </w:rPr>
      </w:pPr>
      <w:r w:rsidRPr="00E355F8">
        <w:rPr>
          <w:b/>
          <w:bCs/>
          <w:color w:val="000000" w:themeColor="text1"/>
          <w:sz w:val="36"/>
          <w:szCs w:val="36"/>
        </w:rPr>
        <w:t>The European Board of Anaesthesiology</w:t>
      </w:r>
      <w:r w:rsidRPr="00E355F8">
        <w:rPr>
          <w:b/>
          <w:color w:val="000000" w:themeColor="text1"/>
          <w:sz w:val="36"/>
          <w:szCs w:val="36"/>
        </w:rPr>
        <w:t xml:space="preserve"> (</w:t>
      </w:r>
      <w:bookmarkEnd w:id="0"/>
      <w:r w:rsidRPr="00E355F8">
        <w:rPr>
          <w:b/>
          <w:color w:val="000000" w:themeColor="text1"/>
          <w:sz w:val="36"/>
          <w:szCs w:val="36"/>
        </w:rPr>
        <w:t>EBA)</w:t>
      </w:r>
      <w:r w:rsidRPr="00E355F8">
        <w:rPr>
          <w:color w:val="000000" w:themeColor="text1"/>
          <w:sz w:val="36"/>
          <w:szCs w:val="36"/>
        </w:rPr>
        <w:t xml:space="preserve"> </w:t>
      </w:r>
      <w:r w:rsidR="00E355F8">
        <w:rPr>
          <w:color w:val="000000" w:themeColor="text1"/>
          <w:sz w:val="36"/>
          <w:szCs w:val="36"/>
        </w:rPr>
        <w:t xml:space="preserve">fully </w:t>
      </w:r>
      <w:r w:rsidR="0024424C" w:rsidRPr="00E355F8">
        <w:rPr>
          <w:color w:val="000000" w:themeColor="text1"/>
          <w:sz w:val="36"/>
          <w:szCs w:val="36"/>
        </w:rPr>
        <w:t>supports the</w:t>
      </w:r>
      <w:r w:rsidRPr="00E355F8">
        <w:rPr>
          <w:b/>
          <w:bCs/>
          <w:color w:val="000000" w:themeColor="text1"/>
          <w:sz w:val="36"/>
          <w:szCs w:val="36"/>
        </w:rPr>
        <w:t xml:space="preserve"> WHO World Patient Safety Day </w:t>
      </w:r>
      <w:r w:rsidR="007A3838" w:rsidRPr="00E355F8">
        <w:rPr>
          <w:b/>
          <w:bCs/>
          <w:color w:val="000000" w:themeColor="text1"/>
          <w:sz w:val="36"/>
          <w:szCs w:val="36"/>
        </w:rPr>
        <w:t>17th September</w:t>
      </w:r>
      <w:r w:rsidR="007A3838" w:rsidRPr="00E355F8">
        <w:rPr>
          <w:color w:val="000000" w:themeColor="text1"/>
          <w:sz w:val="36"/>
          <w:szCs w:val="36"/>
        </w:rPr>
        <w:t xml:space="preserve"> </w:t>
      </w:r>
      <w:r w:rsidR="0024424C" w:rsidRPr="00E355F8">
        <w:rPr>
          <w:b/>
          <w:bCs/>
          <w:color w:val="000000" w:themeColor="text1"/>
          <w:sz w:val="36"/>
          <w:szCs w:val="36"/>
        </w:rPr>
        <w:t>2020</w:t>
      </w:r>
      <w:r w:rsidR="007605B4" w:rsidRPr="00E355F8">
        <w:rPr>
          <w:b/>
          <w:bCs/>
          <w:color w:val="000000" w:themeColor="text1"/>
          <w:sz w:val="36"/>
          <w:szCs w:val="36"/>
        </w:rPr>
        <w:t>.</w:t>
      </w:r>
      <w:r w:rsidR="007A3838" w:rsidRPr="00E355F8">
        <w:rPr>
          <w:b/>
          <w:bCs/>
          <w:color w:val="000000" w:themeColor="text1"/>
          <w:sz w:val="36"/>
          <w:szCs w:val="36"/>
        </w:rPr>
        <w:t xml:space="preserve"> </w:t>
      </w:r>
      <w:r w:rsidR="007A3838" w:rsidRPr="00E355F8">
        <w:rPr>
          <w:color w:val="000000" w:themeColor="text1"/>
          <w:sz w:val="36"/>
          <w:szCs w:val="36"/>
        </w:rPr>
        <w:t xml:space="preserve"> </w:t>
      </w:r>
    </w:p>
    <w:p w14:paraId="34B6E6CE" w14:textId="5951062A" w:rsidR="007B2B33" w:rsidRPr="00E355F8" w:rsidRDefault="007605B4">
      <w:pPr>
        <w:rPr>
          <w:color w:val="000000" w:themeColor="text1"/>
          <w:sz w:val="36"/>
          <w:szCs w:val="36"/>
        </w:rPr>
      </w:pPr>
      <w:r w:rsidRPr="00E355F8">
        <w:rPr>
          <w:b/>
          <w:color w:val="000000" w:themeColor="text1"/>
          <w:sz w:val="36"/>
          <w:szCs w:val="36"/>
        </w:rPr>
        <w:t>“Health Worker Safety: A Priority for Patient Safety”</w:t>
      </w:r>
      <w:r w:rsidRPr="00E355F8">
        <w:rPr>
          <w:color w:val="000000" w:themeColor="text1"/>
          <w:sz w:val="36"/>
          <w:szCs w:val="36"/>
        </w:rPr>
        <w:t xml:space="preserve"> is </w:t>
      </w:r>
      <w:r w:rsidR="00E355F8" w:rsidRPr="00E355F8">
        <w:rPr>
          <w:color w:val="000000" w:themeColor="text1"/>
          <w:sz w:val="36"/>
          <w:szCs w:val="36"/>
        </w:rPr>
        <w:t>the 2020</w:t>
      </w:r>
      <w:r w:rsidRPr="00E355F8">
        <w:rPr>
          <w:color w:val="000000" w:themeColor="text1"/>
          <w:sz w:val="36"/>
          <w:szCs w:val="36"/>
        </w:rPr>
        <w:t xml:space="preserve"> theme which focuses on the interrelationship between health worker safety and patient safety.</w:t>
      </w:r>
    </w:p>
    <w:p w14:paraId="2D5D56A7" w14:textId="16263EAB" w:rsidR="00503B8D" w:rsidRPr="00943423" w:rsidRDefault="00503B8D">
      <w:pPr>
        <w:rPr>
          <w:color w:val="000000" w:themeColor="text1"/>
          <w:sz w:val="28"/>
          <w:szCs w:val="28"/>
        </w:rPr>
      </w:pPr>
      <w:hyperlink r:id="rId7" w:history="1">
        <w:r w:rsidRPr="00ED0CF6">
          <w:rPr>
            <w:rStyle w:val="Hyperlink"/>
            <w:sz w:val="28"/>
            <w:szCs w:val="28"/>
          </w:rPr>
          <w:t>https://www.who.int/news-room/events/detail/2020/09/17/default-calendar/world-patient-safety-day-2020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1FE5C359" w14:textId="7B7E216C" w:rsidR="00943423" w:rsidRDefault="00943423" w:rsidP="0094342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943423">
        <w:rPr>
          <w:rFonts w:eastAsia="Times New Roman" w:cs="Arial"/>
          <w:color w:val="000000" w:themeColor="text1"/>
          <w:sz w:val="28"/>
          <w:szCs w:val="28"/>
          <w:lang w:eastAsia="en-GB"/>
        </w:rPr>
        <w:t>There are a range of activities planned throughout the Day including a Press Conference and WHO Global Virtual Event.</w:t>
      </w:r>
      <w:r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</w:t>
      </w:r>
      <w:r w:rsidRPr="00943423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To join the WHO Global Virtual Event </w:t>
      </w:r>
    </w:p>
    <w:p w14:paraId="30D51A75" w14:textId="77777777" w:rsidR="00943423" w:rsidRDefault="00943423" w:rsidP="0094342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</w:p>
    <w:p w14:paraId="7D005817" w14:textId="77777777" w:rsidR="00943423" w:rsidRPr="00943423" w:rsidRDefault="00943423" w:rsidP="0094342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30"/>
          <w:szCs w:val="30"/>
          <w:lang w:eastAsia="en-GB"/>
        </w:rPr>
      </w:pPr>
      <w:r w:rsidRPr="00943423">
        <w:rPr>
          <w:rFonts w:eastAsia="Times New Roman" w:cs="Arial"/>
          <w:color w:val="000000" w:themeColor="text1"/>
          <w:sz w:val="30"/>
          <w:szCs w:val="30"/>
          <w:lang w:eastAsia="en-GB"/>
        </w:rPr>
        <w:t>“</w:t>
      </w:r>
      <w:r w:rsidRPr="00943423">
        <w:rPr>
          <w:rFonts w:eastAsia="Times New Roman" w:cs="Arial"/>
          <w:b/>
          <w:bCs/>
          <w:color w:val="000000" w:themeColor="text1"/>
          <w:sz w:val="30"/>
          <w:szCs w:val="30"/>
          <w:lang w:eastAsia="en-GB"/>
        </w:rPr>
        <w:t>One world: Global solidarity for health worker safety and patient safety</w:t>
      </w:r>
      <w:r w:rsidRPr="00943423">
        <w:rPr>
          <w:rFonts w:eastAsia="Times New Roman" w:cs="Arial"/>
          <w:color w:val="000000" w:themeColor="text1"/>
          <w:sz w:val="30"/>
          <w:szCs w:val="30"/>
          <w:lang w:eastAsia="en-GB"/>
        </w:rPr>
        <w:t xml:space="preserve">” </w:t>
      </w:r>
    </w:p>
    <w:p w14:paraId="7A64B578" w14:textId="77777777" w:rsidR="00943423" w:rsidRDefault="00943423" w:rsidP="0094342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</w:p>
    <w:p w14:paraId="5DA7E799" w14:textId="136D0964" w:rsidR="00943423" w:rsidRPr="00943423" w:rsidRDefault="00943423" w:rsidP="0094342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943423">
        <w:rPr>
          <w:rFonts w:eastAsia="Times New Roman" w:cs="Arial"/>
          <w:color w:val="000000" w:themeColor="text1"/>
          <w:sz w:val="28"/>
          <w:szCs w:val="28"/>
          <w:lang w:eastAsia="en-GB"/>
        </w:rPr>
        <w:t>at 14:00 – 17:50 CEST on 17 September 2020</w:t>
      </w:r>
      <w:r w:rsidR="00503B8D">
        <w:rPr>
          <w:rFonts w:eastAsia="Times New Roman" w:cs="Arial"/>
          <w:color w:val="000000" w:themeColor="text1"/>
          <w:sz w:val="28"/>
          <w:szCs w:val="28"/>
          <w:lang w:eastAsia="en-GB"/>
        </w:rPr>
        <w:t>. T</w:t>
      </w:r>
      <w:r w:rsidRPr="00943423">
        <w:rPr>
          <w:rFonts w:eastAsia="Times New Roman" w:cs="Arial"/>
          <w:color w:val="000000" w:themeColor="text1"/>
          <w:sz w:val="28"/>
          <w:szCs w:val="28"/>
          <w:lang w:eastAsia="en-GB"/>
        </w:rPr>
        <w:t>he prog</w:t>
      </w:r>
      <w:r w:rsidR="00503B8D">
        <w:rPr>
          <w:rFonts w:eastAsia="Times New Roman" w:cs="Arial"/>
          <w:color w:val="000000" w:themeColor="text1"/>
          <w:sz w:val="28"/>
          <w:szCs w:val="28"/>
          <w:lang w:eastAsia="en-GB"/>
        </w:rPr>
        <w:t>ramme of the event</w:t>
      </w:r>
      <w:r w:rsidR="00E355F8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link is</w:t>
      </w:r>
      <w:r w:rsidR="00503B8D" w:rsidRPr="00503B8D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: </w:t>
      </w:r>
      <w:hyperlink r:id="rId8" w:history="1">
        <w:r w:rsidR="00503B8D" w:rsidRPr="00ED0CF6">
          <w:rPr>
            <w:rStyle w:val="Hyperlink"/>
            <w:rFonts w:eastAsia="Times New Roman" w:cs="Arial"/>
            <w:sz w:val="28"/>
            <w:szCs w:val="28"/>
            <w:lang w:eastAsia="en-GB"/>
          </w:rPr>
          <w:t>https://bit.ly/2Ru1hR6</w:t>
        </w:r>
      </w:hyperlink>
      <w:r w:rsidR="00503B8D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 </w:t>
      </w:r>
      <w:r w:rsidR="00E355F8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</w:t>
      </w:r>
      <w:r w:rsidR="00E355F8" w:rsidRPr="00E355F8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Don’t miss out and register: </w:t>
      </w:r>
      <w:hyperlink r:id="rId9" w:history="1">
        <w:r w:rsidR="00E355F8" w:rsidRPr="00ED0CF6">
          <w:rPr>
            <w:rStyle w:val="Hyperlink"/>
            <w:rFonts w:eastAsia="Times New Roman" w:cs="Arial"/>
            <w:sz w:val="28"/>
            <w:szCs w:val="28"/>
            <w:lang w:eastAsia="en-GB"/>
          </w:rPr>
          <w:t>https://bit.ly/3lTdU6k</w:t>
        </w:r>
      </w:hyperlink>
      <w:r w:rsidR="00E355F8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</w:t>
      </w:r>
      <w:r w:rsidR="00E355F8" w:rsidRPr="00E355F8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 </w:t>
      </w:r>
    </w:p>
    <w:p w14:paraId="3EF4D8EF" w14:textId="2CA977DE" w:rsidR="00943423" w:rsidRDefault="00943423" w:rsidP="00DE209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943423">
        <w:rPr>
          <w:rFonts w:eastAsia="Times New Roman" w:cs="Arial"/>
          <w:color w:val="000000" w:themeColor="text1"/>
          <w:sz w:val="28"/>
          <w:szCs w:val="28"/>
          <w:lang w:eastAsia="en-GB"/>
        </w:rPr>
        <w:t>  </w:t>
      </w:r>
      <w:r w:rsidR="00E355F8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</w:t>
      </w:r>
    </w:p>
    <w:p w14:paraId="15250F48" w14:textId="13F15729" w:rsidR="00DE209A" w:rsidRDefault="00DE209A" w:rsidP="00503B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DE209A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WHO WPSD 2020 Global Virtual Event Webpage: </w:t>
      </w:r>
      <w:hyperlink r:id="rId10" w:history="1">
        <w:r w:rsidRPr="00ED0CF6">
          <w:rPr>
            <w:rStyle w:val="Hyperlink"/>
            <w:rFonts w:eastAsia="Times New Roman" w:cs="Arial"/>
            <w:sz w:val="28"/>
            <w:szCs w:val="28"/>
            <w:lang w:eastAsia="en-GB"/>
          </w:rPr>
          <w:t>https://bit.ly/3klXSAf</w:t>
        </w:r>
      </w:hyperlink>
      <w:r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</w:t>
      </w:r>
      <w:r w:rsidRPr="00DE209A">
        <w:rPr>
          <w:rFonts w:eastAsia="Times New Roman" w:cs="Arial"/>
          <w:color w:val="000000" w:themeColor="text1"/>
          <w:sz w:val="28"/>
          <w:szCs w:val="28"/>
          <w:lang w:eastAsia="en-GB"/>
        </w:rPr>
        <w:t xml:space="preserve">  </w:t>
      </w:r>
    </w:p>
    <w:p w14:paraId="1F4CAA14" w14:textId="77777777" w:rsidR="00E355F8" w:rsidRPr="00503B8D" w:rsidRDefault="00E355F8" w:rsidP="00503B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bookmarkStart w:id="1" w:name="_GoBack"/>
      <w:bookmarkEnd w:id="1"/>
    </w:p>
    <w:p w14:paraId="660BEBBB" w14:textId="7AB6714D" w:rsidR="00503B8D" w:rsidRPr="003F4774" w:rsidRDefault="004E0EF8" w:rsidP="00503B8D">
      <w:pPr>
        <w:shd w:val="clear" w:color="auto" w:fill="FFFFFF"/>
        <w:spacing w:line="253" w:lineRule="atLeast"/>
        <w:rPr>
          <w:rFonts w:eastAsia="Times New Roman" w:cs="Times New Roman"/>
          <w:color w:val="222222"/>
          <w:sz w:val="28"/>
          <w:szCs w:val="28"/>
          <w:lang w:eastAsia="en-GB"/>
        </w:rPr>
      </w:pPr>
      <w:r w:rsidRPr="001500E9">
        <w:rPr>
          <w:sz w:val="28"/>
          <w:szCs w:val="28"/>
        </w:rPr>
        <w:t xml:space="preserve">In connection with this year’s World Patient Safety Day </w:t>
      </w:r>
      <w:r w:rsidR="001500E9" w:rsidRPr="001500E9">
        <w:rPr>
          <w:sz w:val="28"/>
          <w:szCs w:val="28"/>
        </w:rPr>
        <w:t>t</w:t>
      </w:r>
      <w:r w:rsidRPr="001500E9">
        <w:rPr>
          <w:sz w:val="28"/>
          <w:szCs w:val="28"/>
        </w:rPr>
        <w:t>he European Board of Anaesthesiology would like to particularly p</w:t>
      </w:r>
      <w:r w:rsidR="00503B8D">
        <w:rPr>
          <w:sz w:val="28"/>
          <w:szCs w:val="28"/>
        </w:rPr>
        <w:t xml:space="preserve">ublicise some relevant chapters </w:t>
      </w:r>
      <w:r w:rsidR="00503B8D" w:rsidRPr="00503B8D">
        <w:rPr>
          <w:sz w:val="28"/>
          <w:szCs w:val="28"/>
        </w:rPr>
        <w:t xml:space="preserve">from </w:t>
      </w:r>
      <w:r w:rsidR="00503B8D" w:rsidRPr="003F4774">
        <w:rPr>
          <w:rFonts w:eastAsia="Times New Roman" w:cs="Arial"/>
          <w:color w:val="222222"/>
          <w:sz w:val="28"/>
          <w:szCs w:val="28"/>
          <w:lang w:eastAsia="en-GB"/>
        </w:rPr>
        <w:t> </w:t>
      </w:r>
      <w:r w:rsidR="00503B8D" w:rsidRPr="003F4774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“Ten years of the Helsinki Declaration on patient safety in anaesthesiology” </w:t>
      </w:r>
      <w:r w:rsidR="00503B8D" w:rsidRPr="00503B8D">
        <w:rPr>
          <w:rFonts w:eastAsia="Times New Roman" w:cs="Arial"/>
          <w:color w:val="222222"/>
          <w:sz w:val="28"/>
          <w:szCs w:val="28"/>
          <w:lang w:eastAsia="en-GB"/>
        </w:rPr>
        <w:t xml:space="preserve">published </w:t>
      </w:r>
      <w:r w:rsidR="00503B8D" w:rsidRPr="003F4774">
        <w:rPr>
          <w:rFonts w:eastAsia="Times New Roman" w:cs="Arial"/>
          <w:color w:val="222222"/>
          <w:sz w:val="28"/>
          <w:szCs w:val="28"/>
          <w:lang w:eastAsia="en-GB"/>
        </w:rPr>
        <w:t xml:space="preserve">in </w:t>
      </w:r>
      <w:r w:rsidR="00503B8D" w:rsidRPr="00503B8D">
        <w:rPr>
          <w:rFonts w:eastAsia="Times New Roman" w:cs="Arial"/>
          <w:color w:val="222222"/>
          <w:sz w:val="28"/>
          <w:szCs w:val="28"/>
          <w:lang w:eastAsia="en-GB"/>
        </w:rPr>
        <w:t>European Journal</w:t>
      </w:r>
      <w:r w:rsidR="00503B8D">
        <w:rPr>
          <w:rFonts w:eastAsia="Times New Roman" w:cs="Arial"/>
          <w:color w:val="222222"/>
          <w:sz w:val="28"/>
          <w:szCs w:val="28"/>
          <w:lang w:eastAsia="en-GB"/>
        </w:rPr>
        <w:t xml:space="preserve"> of Anaesthesiology: July 2020 , Vol 37, Issue 7, p521 </w:t>
      </w:r>
    </w:p>
    <w:p w14:paraId="725F5313" w14:textId="77777777" w:rsidR="00503B8D" w:rsidRPr="003F4774" w:rsidRDefault="00503B8D" w:rsidP="00503B8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en-GB"/>
        </w:rPr>
      </w:pPr>
      <w:hyperlink r:id="rId11" w:tgtFrame="_blank" w:history="1">
        <w:r w:rsidRPr="003F4774">
          <w:rPr>
            <w:rFonts w:eastAsia="Times New Roman" w:cs="Arial"/>
            <w:color w:val="1155CC"/>
            <w:sz w:val="28"/>
            <w:szCs w:val="28"/>
            <w:u w:val="single"/>
            <w:lang w:eastAsia="en-GB"/>
          </w:rPr>
          <w:t>https://journals.lww.com/ejanaesthesiology/Fulltext/2020/07000/Ten_years_of_the_Helsinki_Declaration_on_patient.1.aspx?context=FeaturedArticles&amp;collectionId=3</w:t>
        </w:r>
      </w:hyperlink>
      <w:r w:rsidRPr="003F4774">
        <w:rPr>
          <w:rFonts w:eastAsia="Times New Roman" w:cs="Arial"/>
          <w:color w:val="222222"/>
          <w:sz w:val="28"/>
          <w:szCs w:val="28"/>
          <w:lang w:eastAsia="en-GB"/>
        </w:rPr>
        <w:t>  </w:t>
      </w:r>
    </w:p>
    <w:p w14:paraId="4E03008E" w14:textId="77777777" w:rsidR="00503B8D" w:rsidRPr="003F4774" w:rsidRDefault="00503B8D" w:rsidP="00503B8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en-GB"/>
        </w:rPr>
      </w:pPr>
      <w:r w:rsidRPr="003F4774">
        <w:rPr>
          <w:rFonts w:eastAsia="Times New Roman" w:cs="Arial"/>
          <w:color w:val="222222"/>
          <w:sz w:val="28"/>
          <w:szCs w:val="28"/>
          <w:lang w:eastAsia="en-GB"/>
        </w:rPr>
        <w:t> </w:t>
      </w:r>
    </w:p>
    <w:p w14:paraId="64391CC7" w14:textId="77777777" w:rsidR="00503B8D" w:rsidRPr="00503B8D" w:rsidRDefault="00503B8D" w:rsidP="00503B8D">
      <w:pPr>
        <w:rPr>
          <w:sz w:val="28"/>
          <w:szCs w:val="28"/>
        </w:rPr>
      </w:pPr>
      <w:r w:rsidRPr="00503B8D">
        <w:rPr>
          <w:sz w:val="28"/>
          <w:szCs w:val="28"/>
        </w:rPr>
        <w:t>Chapter 3: Speaking up as a vital part of a safety culture (Brattebø, Whitaker) p 39</w:t>
      </w:r>
    </w:p>
    <w:p w14:paraId="45296EF9" w14:textId="51B7070F" w:rsidR="00503B8D" w:rsidRPr="00503B8D" w:rsidRDefault="00503B8D" w:rsidP="00503B8D">
      <w:pPr>
        <w:rPr>
          <w:sz w:val="28"/>
          <w:szCs w:val="28"/>
        </w:rPr>
      </w:pPr>
      <w:r w:rsidRPr="00503B8D">
        <w:rPr>
          <w:sz w:val="28"/>
          <w:szCs w:val="28"/>
        </w:rPr>
        <w:t>Chapter 10: Supporting healthcare individuals and teams after an adverse event – the care for the second victim (Staender) p 103</w:t>
      </w:r>
    </w:p>
    <w:p w14:paraId="5D32C3BB" w14:textId="0D1B53EA" w:rsidR="00503B8D" w:rsidRPr="00503B8D" w:rsidRDefault="00503B8D">
      <w:pPr>
        <w:rPr>
          <w:sz w:val="24"/>
          <w:szCs w:val="24"/>
        </w:rPr>
      </w:pPr>
      <w:r w:rsidRPr="00503B8D">
        <w:rPr>
          <w:sz w:val="24"/>
          <w:szCs w:val="24"/>
        </w:rPr>
        <w:t>Any enquires about this Press Release please contact EBA Secretariat email: o.sabelnikovs@inbox.lv</w:t>
      </w:r>
    </w:p>
    <w:p w14:paraId="2EBF275F" w14:textId="77777777" w:rsidR="00503B8D" w:rsidRDefault="00503B8D">
      <w:pPr>
        <w:rPr>
          <w:sz w:val="28"/>
          <w:szCs w:val="28"/>
        </w:rPr>
      </w:pPr>
    </w:p>
    <w:sectPr w:rsidR="00503B8D" w:rsidSect="00EE56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0784"/>
    <w:multiLevelType w:val="hybridMultilevel"/>
    <w:tmpl w:val="9752D3F4"/>
    <w:lvl w:ilvl="0" w:tplc="E806EA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4E2C"/>
    <w:multiLevelType w:val="hybridMultilevel"/>
    <w:tmpl w:val="8F5C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2BBF"/>
    <w:multiLevelType w:val="hybridMultilevel"/>
    <w:tmpl w:val="0706F398"/>
    <w:lvl w:ilvl="0" w:tplc="CAAE1E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5"/>
    <w:rsid w:val="001500E9"/>
    <w:rsid w:val="0024424C"/>
    <w:rsid w:val="0027280C"/>
    <w:rsid w:val="00363992"/>
    <w:rsid w:val="003A35CB"/>
    <w:rsid w:val="004E0EF8"/>
    <w:rsid w:val="00503B8D"/>
    <w:rsid w:val="005321E1"/>
    <w:rsid w:val="007605B4"/>
    <w:rsid w:val="007A3838"/>
    <w:rsid w:val="007B2B33"/>
    <w:rsid w:val="007E4CF6"/>
    <w:rsid w:val="00807C00"/>
    <w:rsid w:val="00943423"/>
    <w:rsid w:val="00A0533D"/>
    <w:rsid w:val="00A91460"/>
    <w:rsid w:val="00B7538C"/>
    <w:rsid w:val="00BC0B4A"/>
    <w:rsid w:val="00DE209A"/>
    <w:rsid w:val="00E355F8"/>
    <w:rsid w:val="00EE56D1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6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F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55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F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5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u1hR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news-room/events/detail/2020/09/17/default-calendar/world-patient-safety-day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journals.lww.com/ejanaesthesiology/Fulltext/2020/07000/Ten_years_of_the_Helsinki_Declaration_on_patient.1.aspx?context=FeaturedArticles&amp;collectionId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klXS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lTdU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Whitaker</dc:creator>
  <cp:lastModifiedBy>David</cp:lastModifiedBy>
  <cp:revision>2</cp:revision>
  <dcterms:created xsi:type="dcterms:W3CDTF">2020-09-16T17:11:00Z</dcterms:created>
  <dcterms:modified xsi:type="dcterms:W3CDTF">2020-09-16T17:11:00Z</dcterms:modified>
</cp:coreProperties>
</file>